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C46" w:rsidRDefault="007C753F">
      <w:pPr>
        <w:pStyle w:val="BodyText"/>
        <w:spacing w:before="22" w:line="321" w:lineRule="exact"/>
        <w:ind w:left="3901" w:right="3899"/>
        <w:jc w:val="center"/>
      </w:pPr>
      <w:r>
        <w:t>Abbey Primary</w:t>
      </w:r>
    </w:p>
    <w:p w:rsidR="003C6C46" w:rsidRDefault="007C753F">
      <w:pPr>
        <w:pStyle w:val="BodyText"/>
        <w:spacing w:line="321" w:lineRule="exact"/>
        <w:ind w:left="3986" w:right="3899"/>
        <w:jc w:val="center"/>
      </w:pPr>
      <w:r>
        <w:rPr>
          <w:spacing w:val="-1"/>
        </w:rPr>
        <w:t xml:space="preserve"> </w:t>
      </w:r>
      <w:r>
        <w:t>Progression</w:t>
      </w:r>
      <w:r>
        <w:rPr>
          <w:spacing w:val="-3"/>
        </w:rPr>
        <w:t xml:space="preserve"> </w:t>
      </w:r>
      <w:r>
        <w:t>of Skills &amp;</w:t>
      </w:r>
      <w:r>
        <w:rPr>
          <w:spacing w:val="-8"/>
        </w:rPr>
        <w:t xml:space="preserve"> </w:t>
      </w:r>
      <w:r>
        <w:t>Knowledge</w:t>
      </w:r>
      <w:r>
        <w:rPr>
          <w:spacing w:val="-1"/>
        </w:rPr>
        <w:t xml:space="preserve"> </w:t>
      </w:r>
      <w:r w:rsidR="002B423C">
        <w:t>Overview (SCIENCE</w:t>
      </w:r>
      <w:r>
        <w:t>)</w:t>
      </w:r>
    </w:p>
    <w:p w:rsidR="003C6C46" w:rsidRDefault="003C6C46">
      <w:pPr>
        <w:pStyle w:val="BodyText"/>
        <w:spacing w:before="2"/>
        <w:rPr>
          <w:sz w:val="16"/>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2201"/>
        <w:gridCol w:w="2196"/>
        <w:gridCol w:w="2202"/>
        <w:gridCol w:w="2201"/>
        <w:gridCol w:w="2201"/>
        <w:gridCol w:w="2201"/>
      </w:tblGrid>
      <w:tr w:rsidR="003C6C46" w:rsidTr="007C753F">
        <w:trPr>
          <w:trHeight w:val="690"/>
        </w:trPr>
        <w:tc>
          <w:tcPr>
            <w:tcW w:w="2196" w:type="dxa"/>
            <w:shd w:val="clear" w:color="auto" w:fill="CC0000"/>
          </w:tcPr>
          <w:p w:rsidR="007C753F" w:rsidRDefault="007C753F" w:rsidP="007C753F">
            <w:pPr>
              <w:pStyle w:val="TableParagraph"/>
              <w:spacing w:line="230" w:lineRule="atLeast"/>
              <w:ind w:left="395" w:right="382"/>
              <w:jc w:val="center"/>
              <w:rPr>
                <w:rFonts w:ascii="Arial"/>
                <w:b/>
                <w:color w:val="FFFFFF"/>
                <w:sz w:val="20"/>
              </w:rPr>
            </w:pPr>
            <w:r>
              <w:rPr>
                <w:rFonts w:ascii="Arial"/>
                <w:b/>
                <w:color w:val="FFFFFF"/>
                <w:sz w:val="20"/>
              </w:rPr>
              <w:t>___________</w:t>
            </w:r>
          </w:p>
          <w:p w:rsidR="003C6C46" w:rsidRDefault="007C753F" w:rsidP="007C753F">
            <w:pPr>
              <w:pStyle w:val="TableParagraph"/>
              <w:spacing w:line="230" w:lineRule="atLeast"/>
              <w:ind w:left="395" w:right="382"/>
              <w:jc w:val="center"/>
              <w:rPr>
                <w:rFonts w:ascii="Arial"/>
                <w:b/>
                <w:sz w:val="20"/>
              </w:rPr>
            </w:pPr>
            <w:r>
              <w:rPr>
                <w:rFonts w:ascii="Arial"/>
                <w:b/>
                <w:color w:val="FFFFFF"/>
                <w:spacing w:val="-1"/>
                <w:sz w:val="20"/>
              </w:rPr>
              <w:t xml:space="preserve">Progression </w:t>
            </w:r>
            <w:r>
              <w:rPr>
                <w:rFonts w:ascii="Arial"/>
                <w:b/>
                <w:color w:val="FFFFFF"/>
                <w:sz w:val="20"/>
              </w:rPr>
              <w:t>of</w:t>
            </w:r>
            <w:r>
              <w:rPr>
                <w:rFonts w:ascii="Arial"/>
                <w:b/>
                <w:color w:val="FFFFFF"/>
                <w:spacing w:val="-53"/>
                <w:sz w:val="20"/>
              </w:rPr>
              <w:t xml:space="preserve"> </w:t>
            </w:r>
            <w:r>
              <w:rPr>
                <w:rFonts w:ascii="Arial"/>
                <w:b/>
                <w:color w:val="FFFFFF"/>
                <w:sz w:val="20"/>
              </w:rPr>
              <w:t>Skills</w:t>
            </w:r>
          </w:p>
        </w:tc>
        <w:tc>
          <w:tcPr>
            <w:tcW w:w="2201" w:type="dxa"/>
            <w:tcBorders>
              <w:right w:val="single" w:sz="6" w:space="0" w:color="000000"/>
            </w:tcBorders>
            <w:shd w:val="clear" w:color="auto" w:fill="CC0000"/>
          </w:tcPr>
          <w:p w:rsidR="003C6C46" w:rsidRDefault="007C753F">
            <w:pPr>
              <w:pStyle w:val="TableParagraph"/>
              <w:spacing w:before="3"/>
              <w:ind w:left="751" w:right="738"/>
              <w:jc w:val="center"/>
              <w:rPr>
                <w:rFonts w:ascii="Arial"/>
                <w:b/>
              </w:rPr>
            </w:pPr>
            <w:r>
              <w:rPr>
                <w:rFonts w:ascii="Arial"/>
                <w:b/>
                <w:color w:val="FFFFFF"/>
              </w:rPr>
              <w:t>Year</w:t>
            </w:r>
            <w:r>
              <w:rPr>
                <w:rFonts w:ascii="Arial"/>
                <w:b/>
                <w:color w:val="FFFFFF"/>
                <w:spacing w:val="-2"/>
              </w:rPr>
              <w:t xml:space="preserve"> </w:t>
            </w:r>
            <w:r>
              <w:rPr>
                <w:rFonts w:ascii="Arial"/>
                <w:b/>
                <w:color w:val="FFFFFF"/>
              </w:rPr>
              <w:t>1</w:t>
            </w:r>
          </w:p>
        </w:tc>
        <w:tc>
          <w:tcPr>
            <w:tcW w:w="2196" w:type="dxa"/>
            <w:tcBorders>
              <w:left w:val="single" w:sz="6" w:space="0" w:color="000000"/>
            </w:tcBorders>
            <w:shd w:val="clear" w:color="auto" w:fill="CC0000"/>
          </w:tcPr>
          <w:p w:rsidR="003C6C46" w:rsidRDefault="007C753F">
            <w:pPr>
              <w:pStyle w:val="TableParagraph"/>
              <w:spacing w:before="3"/>
              <w:ind w:left="287" w:right="284"/>
              <w:jc w:val="center"/>
              <w:rPr>
                <w:rFonts w:ascii="Arial"/>
                <w:b/>
              </w:rPr>
            </w:pPr>
            <w:r>
              <w:rPr>
                <w:rFonts w:ascii="Arial"/>
                <w:b/>
                <w:color w:val="FFFFFF"/>
              </w:rPr>
              <w:t>Year</w:t>
            </w:r>
            <w:r>
              <w:rPr>
                <w:rFonts w:ascii="Arial"/>
                <w:b/>
                <w:color w:val="FFFFFF"/>
                <w:spacing w:val="-2"/>
              </w:rPr>
              <w:t xml:space="preserve"> </w:t>
            </w:r>
            <w:r>
              <w:rPr>
                <w:rFonts w:ascii="Arial"/>
                <w:b/>
                <w:color w:val="FFFFFF"/>
              </w:rPr>
              <w:t>2</w:t>
            </w:r>
          </w:p>
        </w:tc>
        <w:tc>
          <w:tcPr>
            <w:tcW w:w="2202" w:type="dxa"/>
            <w:shd w:val="clear" w:color="auto" w:fill="CC0000"/>
          </w:tcPr>
          <w:p w:rsidR="003C6C46" w:rsidRDefault="007C753F">
            <w:pPr>
              <w:pStyle w:val="TableParagraph"/>
              <w:spacing w:before="3"/>
              <w:ind w:left="750" w:right="742"/>
              <w:jc w:val="center"/>
              <w:rPr>
                <w:rFonts w:ascii="Arial"/>
                <w:b/>
              </w:rPr>
            </w:pPr>
            <w:r>
              <w:rPr>
                <w:rFonts w:ascii="Arial"/>
                <w:b/>
                <w:color w:val="FFFFFF"/>
              </w:rPr>
              <w:t>Year</w:t>
            </w:r>
            <w:r>
              <w:rPr>
                <w:rFonts w:ascii="Arial"/>
                <w:b/>
                <w:color w:val="FFFFFF"/>
                <w:spacing w:val="-2"/>
              </w:rPr>
              <w:t xml:space="preserve"> </w:t>
            </w:r>
            <w:r>
              <w:rPr>
                <w:rFonts w:ascii="Arial"/>
                <w:b/>
                <w:color w:val="FFFFFF"/>
              </w:rPr>
              <w:t>3</w:t>
            </w:r>
          </w:p>
        </w:tc>
        <w:tc>
          <w:tcPr>
            <w:tcW w:w="2201" w:type="dxa"/>
            <w:shd w:val="clear" w:color="auto" w:fill="CC0000"/>
          </w:tcPr>
          <w:p w:rsidR="003C6C46" w:rsidRDefault="007C753F">
            <w:pPr>
              <w:pStyle w:val="TableParagraph"/>
              <w:spacing w:before="3"/>
              <w:ind w:left="745" w:right="739"/>
              <w:jc w:val="center"/>
              <w:rPr>
                <w:rFonts w:ascii="Arial"/>
                <w:b/>
              </w:rPr>
            </w:pPr>
            <w:r>
              <w:rPr>
                <w:rFonts w:ascii="Arial"/>
                <w:b/>
                <w:color w:val="FFFFFF"/>
              </w:rPr>
              <w:t>Year</w:t>
            </w:r>
            <w:r>
              <w:rPr>
                <w:rFonts w:ascii="Arial"/>
                <w:b/>
                <w:color w:val="FFFFFF"/>
                <w:spacing w:val="-2"/>
              </w:rPr>
              <w:t xml:space="preserve"> </w:t>
            </w:r>
            <w:r>
              <w:rPr>
                <w:rFonts w:ascii="Arial"/>
                <w:b/>
                <w:color w:val="FFFFFF"/>
              </w:rPr>
              <w:t>4</w:t>
            </w:r>
          </w:p>
        </w:tc>
        <w:tc>
          <w:tcPr>
            <w:tcW w:w="2201" w:type="dxa"/>
            <w:shd w:val="clear" w:color="auto" w:fill="CC0000"/>
          </w:tcPr>
          <w:p w:rsidR="003C6C46" w:rsidRDefault="007C753F">
            <w:pPr>
              <w:pStyle w:val="TableParagraph"/>
              <w:spacing w:before="3"/>
              <w:ind w:left="745" w:right="740"/>
              <w:jc w:val="center"/>
              <w:rPr>
                <w:rFonts w:ascii="Arial"/>
                <w:b/>
              </w:rPr>
            </w:pPr>
            <w:r>
              <w:rPr>
                <w:rFonts w:ascii="Arial"/>
                <w:b/>
                <w:color w:val="FFFFFF"/>
              </w:rPr>
              <w:t>Year</w:t>
            </w:r>
            <w:r>
              <w:rPr>
                <w:rFonts w:ascii="Arial"/>
                <w:b/>
                <w:color w:val="FFFFFF"/>
                <w:spacing w:val="-2"/>
              </w:rPr>
              <w:t xml:space="preserve"> </w:t>
            </w:r>
            <w:r>
              <w:rPr>
                <w:rFonts w:ascii="Arial"/>
                <w:b/>
                <w:color w:val="FFFFFF"/>
              </w:rPr>
              <w:t>5</w:t>
            </w:r>
          </w:p>
        </w:tc>
        <w:tc>
          <w:tcPr>
            <w:tcW w:w="2201" w:type="dxa"/>
            <w:shd w:val="clear" w:color="auto" w:fill="CC0000"/>
          </w:tcPr>
          <w:p w:rsidR="003C6C46" w:rsidRDefault="007C753F">
            <w:pPr>
              <w:pStyle w:val="TableParagraph"/>
              <w:spacing w:before="3"/>
              <w:ind w:left="741" w:right="743"/>
              <w:jc w:val="center"/>
              <w:rPr>
                <w:rFonts w:ascii="Arial"/>
                <w:b/>
              </w:rPr>
            </w:pPr>
            <w:r>
              <w:rPr>
                <w:rFonts w:ascii="Arial"/>
                <w:b/>
                <w:color w:val="FFFFFF"/>
              </w:rPr>
              <w:t>Year</w:t>
            </w:r>
            <w:r>
              <w:rPr>
                <w:rFonts w:ascii="Arial"/>
                <w:b/>
                <w:color w:val="FFFFFF"/>
                <w:spacing w:val="-2"/>
              </w:rPr>
              <w:t xml:space="preserve"> </w:t>
            </w:r>
            <w:r>
              <w:rPr>
                <w:rFonts w:ascii="Arial"/>
                <w:b/>
                <w:color w:val="FFFFFF"/>
              </w:rPr>
              <w:t>6</w:t>
            </w:r>
          </w:p>
        </w:tc>
      </w:tr>
      <w:tr w:rsidR="003C6C46">
        <w:trPr>
          <w:trHeight w:val="230"/>
        </w:trPr>
        <w:tc>
          <w:tcPr>
            <w:tcW w:w="2196" w:type="dxa"/>
            <w:vMerge w:val="restart"/>
          </w:tcPr>
          <w:p w:rsidR="003C6C46" w:rsidRDefault="003C6C46" w:rsidP="007C753F">
            <w:pPr>
              <w:pStyle w:val="TableParagraph"/>
              <w:rPr>
                <w:rFonts w:ascii="Arial"/>
                <w:b/>
                <w:sz w:val="24"/>
              </w:rPr>
            </w:pPr>
          </w:p>
        </w:tc>
        <w:tc>
          <w:tcPr>
            <w:tcW w:w="4397" w:type="dxa"/>
            <w:gridSpan w:val="2"/>
          </w:tcPr>
          <w:p w:rsidR="003C6C46" w:rsidRDefault="007C753F">
            <w:pPr>
              <w:pStyle w:val="TableParagraph"/>
              <w:spacing w:before="3" w:line="208" w:lineRule="exact"/>
              <w:ind w:left="110"/>
              <w:rPr>
                <w:rFonts w:ascii="Arial"/>
                <w:b/>
                <w:sz w:val="20"/>
              </w:rPr>
            </w:pPr>
            <w:r>
              <w:rPr>
                <w:rFonts w:ascii="Arial"/>
                <w:b/>
                <w:sz w:val="20"/>
              </w:rPr>
              <w:t>KS1</w:t>
            </w:r>
          </w:p>
        </w:tc>
        <w:tc>
          <w:tcPr>
            <w:tcW w:w="8805" w:type="dxa"/>
            <w:gridSpan w:val="4"/>
          </w:tcPr>
          <w:p w:rsidR="003C6C46" w:rsidRDefault="007C753F">
            <w:pPr>
              <w:pStyle w:val="TableParagraph"/>
              <w:spacing w:before="3" w:line="208" w:lineRule="exact"/>
              <w:ind w:left="108"/>
              <w:rPr>
                <w:rFonts w:ascii="Arial"/>
                <w:b/>
                <w:sz w:val="20"/>
              </w:rPr>
            </w:pPr>
            <w:r>
              <w:rPr>
                <w:rFonts w:ascii="Arial"/>
                <w:b/>
                <w:sz w:val="20"/>
              </w:rPr>
              <w:t>KS2</w:t>
            </w:r>
          </w:p>
        </w:tc>
      </w:tr>
      <w:tr w:rsidR="003C6C46" w:rsidRPr="00836CB9">
        <w:trPr>
          <w:trHeight w:val="2990"/>
        </w:trPr>
        <w:tc>
          <w:tcPr>
            <w:tcW w:w="2196" w:type="dxa"/>
            <w:vMerge/>
            <w:tcBorders>
              <w:top w:val="nil"/>
            </w:tcBorders>
          </w:tcPr>
          <w:p w:rsidR="003C6C46" w:rsidRPr="00836CB9" w:rsidRDefault="003C6C46">
            <w:pPr>
              <w:rPr>
                <w:rFonts w:ascii="Twinkl Cursive Looped" w:hAnsi="Twinkl Cursive Looped"/>
                <w:sz w:val="2"/>
                <w:szCs w:val="2"/>
              </w:rPr>
            </w:pPr>
          </w:p>
        </w:tc>
        <w:tc>
          <w:tcPr>
            <w:tcW w:w="4397" w:type="dxa"/>
            <w:gridSpan w:val="2"/>
          </w:tcPr>
          <w:p w:rsidR="002B423C" w:rsidRPr="00836CB9" w:rsidRDefault="002B423C">
            <w:pPr>
              <w:pStyle w:val="TableParagraph"/>
              <w:spacing w:line="230" w:lineRule="atLeast"/>
              <w:ind w:left="110" w:right="288"/>
              <w:rPr>
                <w:rFonts w:ascii="Twinkl Cursive Looped" w:hAnsi="Twinkl Cursive Looped" w:cstheme="minorHAnsi"/>
                <w:sz w:val="18"/>
              </w:rPr>
            </w:pPr>
            <w:r w:rsidRPr="00836CB9">
              <w:rPr>
                <w:rFonts w:ascii="Twinkl Cursive Looped" w:hAnsi="Twinkl Cursive Looped" w:cstheme="minorHAnsi"/>
                <w:sz w:val="18"/>
              </w:rPr>
              <w:t xml:space="preserve">Asking simple questions and </w:t>
            </w:r>
            <w:proofErr w:type="spellStart"/>
            <w:r w:rsidRPr="00836CB9">
              <w:rPr>
                <w:rFonts w:ascii="Twinkl Cursive Looped" w:hAnsi="Twinkl Cursive Looped" w:cstheme="minorHAnsi"/>
                <w:sz w:val="18"/>
              </w:rPr>
              <w:t>recognise</w:t>
            </w:r>
            <w:proofErr w:type="spellEnd"/>
            <w:r w:rsidRPr="00836CB9">
              <w:rPr>
                <w:rFonts w:ascii="Twinkl Cursive Looped" w:hAnsi="Twinkl Cursive Looped" w:cstheme="minorHAnsi"/>
                <w:sz w:val="18"/>
              </w:rPr>
              <w:t xml:space="preserve"> that they can be answered in different ways </w:t>
            </w:r>
          </w:p>
          <w:p w:rsidR="002B423C" w:rsidRPr="00836CB9" w:rsidRDefault="002B423C">
            <w:pPr>
              <w:pStyle w:val="TableParagraph"/>
              <w:spacing w:line="230" w:lineRule="atLeast"/>
              <w:ind w:left="110" w:right="288"/>
              <w:rPr>
                <w:rFonts w:ascii="Twinkl Cursive Looped" w:hAnsi="Twinkl Cursive Looped" w:cstheme="minorHAnsi"/>
                <w:sz w:val="18"/>
              </w:rPr>
            </w:pPr>
            <w:r w:rsidRPr="00836CB9">
              <w:rPr>
                <w:rFonts w:ascii="Twinkl Cursive Looped" w:hAnsi="Twinkl Cursive Looped" w:cstheme="minorHAnsi"/>
                <w:sz w:val="18"/>
              </w:rPr>
              <w:t xml:space="preserve">Observe closely, using simple equipment </w:t>
            </w:r>
          </w:p>
          <w:p w:rsidR="002B423C" w:rsidRPr="00836CB9" w:rsidRDefault="002B423C">
            <w:pPr>
              <w:pStyle w:val="TableParagraph"/>
              <w:spacing w:line="230" w:lineRule="atLeast"/>
              <w:ind w:left="110" w:right="288"/>
              <w:rPr>
                <w:rFonts w:ascii="Twinkl Cursive Looped" w:hAnsi="Twinkl Cursive Looped" w:cstheme="minorHAnsi"/>
                <w:sz w:val="18"/>
              </w:rPr>
            </w:pPr>
            <w:r w:rsidRPr="00836CB9">
              <w:rPr>
                <w:rFonts w:ascii="Twinkl Cursive Looped" w:hAnsi="Twinkl Cursive Looped" w:cstheme="minorHAnsi"/>
                <w:sz w:val="18"/>
              </w:rPr>
              <w:t xml:space="preserve">Perform simple tests </w:t>
            </w:r>
          </w:p>
          <w:p w:rsidR="002B423C" w:rsidRPr="00836CB9" w:rsidRDefault="002B423C">
            <w:pPr>
              <w:pStyle w:val="TableParagraph"/>
              <w:spacing w:line="230" w:lineRule="atLeast"/>
              <w:ind w:left="110" w:right="288"/>
              <w:rPr>
                <w:rFonts w:ascii="Twinkl Cursive Looped" w:hAnsi="Twinkl Cursive Looped" w:cstheme="minorHAnsi"/>
                <w:sz w:val="18"/>
              </w:rPr>
            </w:pPr>
            <w:r w:rsidRPr="00836CB9">
              <w:rPr>
                <w:rFonts w:ascii="Twinkl Cursive Looped" w:hAnsi="Twinkl Cursive Looped" w:cstheme="minorHAnsi"/>
                <w:sz w:val="18"/>
              </w:rPr>
              <w:t xml:space="preserve">Identify and classify </w:t>
            </w:r>
          </w:p>
          <w:p w:rsidR="002B423C" w:rsidRPr="00836CB9" w:rsidRDefault="002B423C">
            <w:pPr>
              <w:pStyle w:val="TableParagraph"/>
              <w:spacing w:line="230" w:lineRule="atLeast"/>
              <w:ind w:left="110" w:right="288"/>
              <w:rPr>
                <w:rFonts w:ascii="Twinkl Cursive Looped" w:hAnsi="Twinkl Cursive Looped" w:cstheme="minorHAnsi"/>
                <w:sz w:val="18"/>
              </w:rPr>
            </w:pPr>
            <w:r w:rsidRPr="00836CB9">
              <w:rPr>
                <w:rFonts w:ascii="Twinkl Cursive Looped" w:hAnsi="Twinkl Cursive Looped" w:cstheme="minorHAnsi"/>
                <w:sz w:val="18"/>
              </w:rPr>
              <w:t xml:space="preserve">Using their observations and ideas to suggest answers to questions </w:t>
            </w:r>
          </w:p>
          <w:p w:rsidR="003C6C46" w:rsidRPr="00836CB9" w:rsidRDefault="002B423C">
            <w:pPr>
              <w:pStyle w:val="TableParagraph"/>
              <w:spacing w:line="230" w:lineRule="atLeast"/>
              <w:ind w:left="110" w:right="288"/>
              <w:rPr>
                <w:rFonts w:ascii="Twinkl Cursive Looped" w:hAnsi="Twinkl Cursive Looped" w:cstheme="minorHAnsi"/>
                <w:sz w:val="18"/>
              </w:rPr>
            </w:pPr>
            <w:r w:rsidRPr="00836CB9">
              <w:rPr>
                <w:rFonts w:ascii="Twinkl Cursive Looped" w:hAnsi="Twinkl Cursive Looped" w:cstheme="minorHAnsi"/>
                <w:sz w:val="18"/>
              </w:rPr>
              <w:t>Gather and record data to help in answering questions</w:t>
            </w:r>
          </w:p>
          <w:p w:rsidR="002B423C" w:rsidRPr="00836CB9" w:rsidRDefault="002B423C">
            <w:pPr>
              <w:pStyle w:val="TableParagraph"/>
              <w:spacing w:line="230" w:lineRule="atLeast"/>
              <w:ind w:left="110" w:right="288"/>
              <w:rPr>
                <w:rFonts w:ascii="Twinkl Cursive Looped" w:hAnsi="Twinkl Cursive Looped" w:cstheme="minorHAnsi"/>
                <w:sz w:val="18"/>
              </w:rPr>
            </w:pPr>
          </w:p>
          <w:p w:rsidR="002B423C" w:rsidRPr="00836CB9" w:rsidRDefault="002B423C">
            <w:pPr>
              <w:pStyle w:val="TableParagraph"/>
              <w:spacing w:line="230" w:lineRule="atLeast"/>
              <w:ind w:left="110" w:right="288"/>
              <w:rPr>
                <w:rFonts w:ascii="Twinkl Cursive Looped" w:hAnsi="Twinkl Cursive Looped" w:cstheme="minorHAnsi"/>
                <w:sz w:val="18"/>
              </w:rPr>
            </w:pPr>
          </w:p>
        </w:tc>
        <w:tc>
          <w:tcPr>
            <w:tcW w:w="8805" w:type="dxa"/>
            <w:gridSpan w:val="4"/>
          </w:tcPr>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Years 3 and 4:</w:t>
            </w: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Ask relevant questions and using different types of scientific enquiries to answer them Set up simple practical enquiries, comparative and fair tests </w:t>
            </w: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Make systematic and careful observations and, where appropriate, taking accurate measurements using standard units, using a range of equipment, including thermometers and data loggers </w:t>
            </w: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Gather, record, classify and present data in a variety of ways to help in answering questions </w:t>
            </w: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Record findings using simple scientific language, drawings, labelled diagrams, keys, bar charts, and tables </w:t>
            </w: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Report on findings from enquiries, including oral and written explanations, displays or presentations of results and conclusions </w:t>
            </w: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Use results to draw simple conclusions, make predictions for new values, suggest improvements and raise further questions </w:t>
            </w: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Identify differences, similarities or changes related to simple scientific ideas and processes </w:t>
            </w:r>
          </w:p>
          <w:p w:rsidR="003C6C46"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Use straightforward scientific evidence to answer questions or to support their findings</w:t>
            </w:r>
          </w:p>
          <w:p w:rsidR="002B423C" w:rsidRPr="00836CB9" w:rsidRDefault="002B423C">
            <w:pPr>
              <w:pStyle w:val="TableParagraph"/>
              <w:ind w:left="108"/>
              <w:rPr>
                <w:rFonts w:ascii="Twinkl Cursive Looped" w:hAnsi="Twinkl Cursive Looped" w:cstheme="minorHAnsi"/>
                <w:sz w:val="18"/>
              </w:rPr>
            </w:pP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Years 5 and 6</w:t>
            </w:r>
          </w:p>
          <w:p w:rsidR="00015AB4"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Plan different types of scientific enquiries to answer questions, including </w:t>
            </w:r>
            <w:proofErr w:type="spellStart"/>
            <w:r w:rsidRPr="00836CB9">
              <w:rPr>
                <w:rFonts w:ascii="Twinkl Cursive Looped" w:hAnsi="Twinkl Cursive Looped" w:cstheme="minorHAnsi"/>
                <w:sz w:val="18"/>
              </w:rPr>
              <w:t>recognising</w:t>
            </w:r>
            <w:proofErr w:type="spellEnd"/>
            <w:r w:rsidRPr="00836CB9">
              <w:rPr>
                <w:rFonts w:ascii="Twinkl Cursive Looped" w:hAnsi="Twinkl Cursive Looped" w:cstheme="minorHAnsi"/>
                <w:sz w:val="18"/>
              </w:rPr>
              <w:t xml:space="preserve"> and controlling variables where necessary </w:t>
            </w:r>
          </w:p>
          <w:p w:rsidR="00015AB4"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Take measurements, using a range of scientific equipment, with increasing accuracy and precision, taking repeat readings when appropriate </w:t>
            </w:r>
          </w:p>
          <w:p w:rsidR="00015AB4"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Record data and results of increasing complexity using scientific diagrams and labels, classification keys, tables, scatter graphs, bar and line graphs </w:t>
            </w:r>
          </w:p>
          <w:p w:rsidR="00015AB4"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Use test results to make predictions to set up further comparative and fair tests </w:t>
            </w:r>
          </w:p>
          <w:p w:rsidR="00015AB4"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 xml:space="preserve">Report and present findings from enquiries, including conclusions, causal relationships and explanations of and degree of trust in results, in oral and written forms such as displays and other presentations </w:t>
            </w:r>
          </w:p>
          <w:p w:rsidR="002B423C" w:rsidRPr="00836CB9" w:rsidRDefault="002B423C">
            <w:pPr>
              <w:pStyle w:val="TableParagraph"/>
              <w:ind w:left="108"/>
              <w:rPr>
                <w:rFonts w:ascii="Twinkl Cursive Looped" w:hAnsi="Twinkl Cursive Looped" w:cstheme="minorHAnsi"/>
                <w:sz w:val="18"/>
              </w:rPr>
            </w:pPr>
            <w:r w:rsidRPr="00836CB9">
              <w:rPr>
                <w:rFonts w:ascii="Twinkl Cursive Looped" w:hAnsi="Twinkl Cursive Looped" w:cstheme="minorHAnsi"/>
                <w:sz w:val="18"/>
              </w:rPr>
              <w:t>Identify scientific evidence that has been used to support or refute ideas or arguments</w:t>
            </w:r>
          </w:p>
        </w:tc>
      </w:tr>
    </w:tbl>
    <w:p w:rsidR="003C6C46" w:rsidRPr="00836CB9" w:rsidRDefault="003C6C46">
      <w:pPr>
        <w:pStyle w:val="BodyText"/>
        <w:spacing w:before="3"/>
        <w:rPr>
          <w:rFonts w:ascii="Twinkl Cursive Looped" w:hAnsi="Twinkl Cursive Looped"/>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790"/>
        <w:gridCol w:w="1985"/>
        <w:gridCol w:w="2126"/>
        <w:gridCol w:w="2268"/>
        <w:gridCol w:w="2410"/>
        <w:gridCol w:w="2623"/>
      </w:tblGrid>
      <w:tr w:rsidR="003C6C46" w:rsidRPr="00836CB9" w:rsidTr="00F34242">
        <w:trPr>
          <w:trHeight w:val="755"/>
        </w:trPr>
        <w:tc>
          <w:tcPr>
            <w:tcW w:w="2196" w:type="dxa"/>
            <w:tcBorders>
              <w:bottom w:val="single" w:sz="8" w:space="0" w:color="000000"/>
            </w:tcBorders>
            <w:shd w:val="clear" w:color="auto" w:fill="CC0000"/>
          </w:tcPr>
          <w:p w:rsidR="003C6C46" w:rsidRPr="00836CB9" w:rsidRDefault="007C753F">
            <w:pPr>
              <w:pStyle w:val="TableParagraph"/>
              <w:spacing w:line="252" w:lineRule="exact"/>
              <w:ind w:left="320" w:firstLine="110"/>
              <w:rPr>
                <w:rFonts w:ascii="Twinkl Cursive Looped" w:hAnsi="Twinkl Cursive Looped"/>
                <w:b/>
              </w:rPr>
            </w:pPr>
            <w:r w:rsidRPr="00836CB9">
              <w:rPr>
                <w:rFonts w:ascii="Twinkl Cursive Looped" w:hAnsi="Twinkl Cursive Looped"/>
                <w:b/>
                <w:color w:val="FFFFFF"/>
              </w:rPr>
              <w:t>_____________</w:t>
            </w:r>
          </w:p>
          <w:p w:rsidR="003C6C46" w:rsidRPr="00836CB9" w:rsidRDefault="007C753F">
            <w:pPr>
              <w:pStyle w:val="TableParagraph"/>
              <w:spacing w:line="250" w:lineRule="exact"/>
              <w:ind w:left="810" w:right="293" w:hanging="490"/>
              <w:rPr>
                <w:rFonts w:ascii="Twinkl Cursive Looped" w:hAnsi="Twinkl Cursive Looped"/>
                <w:b/>
              </w:rPr>
            </w:pPr>
            <w:r w:rsidRPr="00836CB9">
              <w:rPr>
                <w:rFonts w:ascii="Twinkl Cursive Looped" w:hAnsi="Twinkl Cursive Looped"/>
                <w:b/>
                <w:color w:val="FFFFFF"/>
              </w:rPr>
              <w:t>Progression of</w:t>
            </w:r>
            <w:r w:rsidRPr="00836CB9">
              <w:rPr>
                <w:rFonts w:ascii="Twinkl Cursive Looped" w:hAnsi="Twinkl Cursive Looped"/>
                <w:b/>
                <w:color w:val="FFFFFF"/>
                <w:spacing w:val="-60"/>
              </w:rPr>
              <w:t xml:space="preserve"> </w:t>
            </w:r>
            <w:r w:rsidRPr="00836CB9">
              <w:rPr>
                <w:rFonts w:ascii="Twinkl Cursive Looped" w:hAnsi="Twinkl Cursive Looped"/>
                <w:b/>
                <w:color w:val="FFFFFF"/>
              </w:rPr>
              <w:t>Skills</w:t>
            </w:r>
          </w:p>
        </w:tc>
        <w:tc>
          <w:tcPr>
            <w:tcW w:w="1790" w:type="dxa"/>
            <w:tcBorders>
              <w:bottom w:val="single" w:sz="8" w:space="0" w:color="000000"/>
              <w:right w:val="single" w:sz="6" w:space="0" w:color="000000"/>
            </w:tcBorders>
            <w:shd w:val="clear" w:color="auto" w:fill="CC0000"/>
          </w:tcPr>
          <w:p w:rsidR="003C6C46" w:rsidRPr="00836CB9" w:rsidRDefault="007C753F">
            <w:pPr>
              <w:pStyle w:val="TableParagraph"/>
              <w:spacing w:line="252" w:lineRule="exact"/>
              <w:ind w:right="754"/>
              <w:jc w:val="right"/>
              <w:rPr>
                <w:rFonts w:ascii="Twinkl Cursive Looped" w:hAnsi="Twinkl Cursive Looped"/>
                <w:b/>
              </w:rPr>
            </w:pPr>
            <w:r w:rsidRPr="00836CB9">
              <w:rPr>
                <w:rFonts w:ascii="Twinkl Cursive Looped" w:hAnsi="Twinkl Cursive Looped"/>
                <w:b/>
                <w:color w:val="FFFFFF"/>
              </w:rPr>
              <w:t>Year</w:t>
            </w:r>
            <w:r w:rsidRPr="00836CB9">
              <w:rPr>
                <w:rFonts w:ascii="Twinkl Cursive Looped" w:hAnsi="Twinkl Cursive Looped"/>
                <w:b/>
                <w:color w:val="FFFFFF"/>
                <w:spacing w:val="-2"/>
              </w:rPr>
              <w:t xml:space="preserve"> </w:t>
            </w:r>
            <w:r w:rsidRPr="00836CB9">
              <w:rPr>
                <w:rFonts w:ascii="Twinkl Cursive Looped" w:hAnsi="Twinkl Cursive Looped"/>
                <w:b/>
                <w:color w:val="FFFFFF"/>
              </w:rPr>
              <w:t>1</w:t>
            </w:r>
          </w:p>
        </w:tc>
        <w:tc>
          <w:tcPr>
            <w:tcW w:w="1985" w:type="dxa"/>
            <w:tcBorders>
              <w:left w:val="single" w:sz="6" w:space="0" w:color="000000"/>
              <w:bottom w:val="single" w:sz="8" w:space="0" w:color="000000"/>
            </w:tcBorders>
            <w:shd w:val="clear" w:color="auto" w:fill="CC0000"/>
          </w:tcPr>
          <w:p w:rsidR="003C6C46" w:rsidRPr="00836CB9" w:rsidRDefault="007C753F">
            <w:pPr>
              <w:pStyle w:val="TableParagraph"/>
              <w:spacing w:line="252" w:lineRule="exact"/>
              <w:ind w:left="287" w:right="284"/>
              <w:jc w:val="center"/>
              <w:rPr>
                <w:rFonts w:ascii="Twinkl Cursive Looped" w:hAnsi="Twinkl Cursive Looped"/>
                <w:b/>
              </w:rPr>
            </w:pPr>
            <w:r w:rsidRPr="00836CB9">
              <w:rPr>
                <w:rFonts w:ascii="Twinkl Cursive Looped" w:hAnsi="Twinkl Cursive Looped"/>
                <w:b/>
                <w:color w:val="FFFFFF"/>
              </w:rPr>
              <w:t>Year</w:t>
            </w:r>
            <w:r w:rsidRPr="00836CB9">
              <w:rPr>
                <w:rFonts w:ascii="Twinkl Cursive Looped" w:hAnsi="Twinkl Cursive Looped"/>
                <w:b/>
                <w:color w:val="FFFFFF"/>
                <w:spacing w:val="-2"/>
              </w:rPr>
              <w:t xml:space="preserve"> </w:t>
            </w:r>
            <w:r w:rsidRPr="00836CB9">
              <w:rPr>
                <w:rFonts w:ascii="Twinkl Cursive Looped" w:hAnsi="Twinkl Cursive Looped"/>
                <w:b/>
                <w:color w:val="FFFFFF"/>
              </w:rPr>
              <w:t>2</w:t>
            </w:r>
          </w:p>
        </w:tc>
        <w:tc>
          <w:tcPr>
            <w:tcW w:w="2126" w:type="dxa"/>
            <w:tcBorders>
              <w:bottom w:val="single" w:sz="8" w:space="0" w:color="000000"/>
            </w:tcBorders>
            <w:shd w:val="clear" w:color="auto" w:fill="CC0000"/>
          </w:tcPr>
          <w:p w:rsidR="003C6C46" w:rsidRPr="00836CB9" w:rsidRDefault="007C753F">
            <w:pPr>
              <w:pStyle w:val="TableParagraph"/>
              <w:spacing w:line="252" w:lineRule="exact"/>
              <w:ind w:left="750" w:right="742"/>
              <w:jc w:val="center"/>
              <w:rPr>
                <w:rFonts w:ascii="Twinkl Cursive Looped" w:hAnsi="Twinkl Cursive Looped"/>
                <w:b/>
              </w:rPr>
            </w:pPr>
            <w:r w:rsidRPr="00836CB9">
              <w:rPr>
                <w:rFonts w:ascii="Twinkl Cursive Looped" w:hAnsi="Twinkl Cursive Looped"/>
                <w:b/>
                <w:color w:val="FFFFFF"/>
              </w:rPr>
              <w:t>Year</w:t>
            </w:r>
            <w:r w:rsidRPr="00836CB9">
              <w:rPr>
                <w:rFonts w:ascii="Twinkl Cursive Looped" w:hAnsi="Twinkl Cursive Looped"/>
                <w:b/>
                <w:color w:val="FFFFFF"/>
                <w:spacing w:val="-2"/>
              </w:rPr>
              <w:t xml:space="preserve"> </w:t>
            </w:r>
            <w:r w:rsidRPr="00836CB9">
              <w:rPr>
                <w:rFonts w:ascii="Twinkl Cursive Looped" w:hAnsi="Twinkl Cursive Looped"/>
                <w:b/>
                <w:color w:val="FFFFFF"/>
              </w:rPr>
              <w:t>3</w:t>
            </w:r>
          </w:p>
        </w:tc>
        <w:tc>
          <w:tcPr>
            <w:tcW w:w="2268" w:type="dxa"/>
            <w:tcBorders>
              <w:bottom w:val="single" w:sz="8" w:space="0" w:color="000000"/>
            </w:tcBorders>
            <w:shd w:val="clear" w:color="auto" w:fill="CC0000"/>
          </w:tcPr>
          <w:p w:rsidR="003C6C46" w:rsidRPr="00836CB9" w:rsidRDefault="007C753F">
            <w:pPr>
              <w:pStyle w:val="TableParagraph"/>
              <w:spacing w:line="252" w:lineRule="exact"/>
              <w:ind w:left="745" w:right="739"/>
              <w:jc w:val="center"/>
              <w:rPr>
                <w:rFonts w:ascii="Twinkl Cursive Looped" w:hAnsi="Twinkl Cursive Looped"/>
                <w:b/>
              </w:rPr>
            </w:pPr>
            <w:r w:rsidRPr="00836CB9">
              <w:rPr>
                <w:rFonts w:ascii="Twinkl Cursive Looped" w:hAnsi="Twinkl Cursive Looped"/>
                <w:b/>
                <w:color w:val="FFFFFF"/>
              </w:rPr>
              <w:t>Year</w:t>
            </w:r>
            <w:r w:rsidRPr="00836CB9">
              <w:rPr>
                <w:rFonts w:ascii="Twinkl Cursive Looped" w:hAnsi="Twinkl Cursive Looped"/>
                <w:b/>
                <w:color w:val="FFFFFF"/>
                <w:spacing w:val="-2"/>
              </w:rPr>
              <w:t xml:space="preserve"> </w:t>
            </w:r>
            <w:r w:rsidRPr="00836CB9">
              <w:rPr>
                <w:rFonts w:ascii="Twinkl Cursive Looped" w:hAnsi="Twinkl Cursive Looped"/>
                <w:b/>
                <w:color w:val="FFFFFF"/>
              </w:rPr>
              <w:t>4</w:t>
            </w:r>
          </w:p>
        </w:tc>
        <w:tc>
          <w:tcPr>
            <w:tcW w:w="2410" w:type="dxa"/>
            <w:tcBorders>
              <w:bottom w:val="single" w:sz="8" w:space="0" w:color="000000"/>
            </w:tcBorders>
            <w:shd w:val="clear" w:color="auto" w:fill="CC0000"/>
          </w:tcPr>
          <w:p w:rsidR="003C6C46" w:rsidRPr="00836CB9" w:rsidRDefault="007C753F">
            <w:pPr>
              <w:pStyle w:val="TableParagraph"/>
              <w:spacing w:line="252" w:lineRule="exact"/>
              <w:ind w:left="745" w:right="740"/>
              <w:jc w:val="center"/>
              <w:rPr>
                <w:rFonts w:ascii="Twinkl Cursive Looped" w:hAnsi="Twinkl Cursive Looped"/>
                <w:b/>
              </w:rPr>
            </w:pPr>
            <w:r w:rsidRPr="00836CB9">
              <w:rPr>
                <w:rFonts w:ascii="Twinkl Cursive Looped" w:hAnsi="Twinkl Cursive Looped"/>
                <w:b/>
                <w:color w:val="FFFFFF"/>
              </w:rPr>
              <w:t>Year</w:t>
            </w:r>
            <w:r w:rsidRPr="00836CB9">
              <w:rPr>
                <w:rFonts w:ascii="Twinkl Cursive Looped" w:hAnsi="Twinkl Cursive Looped"/>
                <w:b/>
                <w:color w:val="FFFFFF"/>
                <w:spacing w:val="-2"/>
              </w:rPr>
              <w:t xml:space="preserve"> </w:t>
            </w:r>
            <w:r w:rsidRPr="00836CB9">
              <w:rPr>
                <w:rFonts w:ascii="Twinkl Cursive Looped" w:hAnsi="Twinkl Cursive Looped"/>
                <w:b/>
                <w:color w:val="FFFFFF"/>
              </w:rPr>
              <w:t>5</w:t>
            </w:r>
          </w:p>
        </w:tc>
        <w:tc>
          <w:tcPr>
            <w:tcW w:w="2623" w:type="dxa"/>
            <w:shd w:val="clear" w:color="auto" w:fill="CC0000"/>
          </w:tcPr>
          <w:p w:rsidR="003C6C46" w:rsidRPr="00836CB9" w:rsidRDefault="007C753F">
            <w:pPr>
              <w:pStyle w:val="TableParagraph"/>
              <w:spacing w:line="252" w:lineRule="exact"/>
              <w:ind w:left="741" w:right="743"/>
              <w:jc w:val="center"/>
              <w:rPr>
                <w:rFonts w:ascii="Twinkl Cursive Looped" w:hAnsi="Twinkl Cursive Looped"/>
                <w:b/>
              </w:rPr>
            </w:pPr>
            <w:r w:rsidRPr="00836CB9">
              <w:rPr>
                <w:rFonts w:ascii="Twinkl Cursive Looped" w:hAnsi="Twinkl Cursive Looped"/>
                <w:b/>
                <w:color w:val="FFFFFF"/>
              </w:rPr>
              <w:t>Year</w:t>
            </w:r>
            <w:r w:rsidRPr="00836CB9">
              <w:rPr>
                <w:rFonts w:ascii="Twinkl Cursive Looped" w:hAnsi="Twinkl Cursive Looped"/>
                <w:b/>
                <w:color w:val="FFFFFF"/>
                <w:spacing w:val="-2"/>
              </w:rPr>
              <w:t xml:space="preserve"> </w:t>
            </w:r>
            <w:r w:rsidRPr="00836CB9">
              <w:rPr>
                <w:rFonts w:ascii="Twinkl Cursive Looped" w:hAnsi="Twinkl Cursive Looped"/>
                <w:b/>
                <w:color w:val="FFFFFF"/>
              </w:rPr>
              <w:t>6</w:t>
            </w:r>
          </w:p>
        </w:tc>
      </w:tr>
      <w:tr w:rsidR="003C6C46" w:rsidRPr="00836CB9" w:rsidTr="00F34242">
        <w:trPr>
          <w:trHeight w:val="124"/>
        </w:trPr>
        <w:tc>
          <w:tcPr>
            <w:tcW w:w="2196" w:type="dxa"/>
            <w:tcBorders>
              <w:top w:val="single" w:sz="8" w:space="0" w:color="000000"/>
              <w:bottom w:val="single" w:sz="4" w:space="0" w:color="auto"/>
            </w:tcBorders>
          </w:tcPr>
          <w:p w:rsidR="00AC327C" w:rsidRPr="00836CB9" w:rsidRDefault="00AC327C">
            <w:pPr>
              <w:pStyle w:val="TableParagraph"/>
              <w:ind w:left="110"/>
              <w:rPr>
                <w:rFonts w:ascii="Twinkl Cursive Looped" w:hAnsi="Twinkl Cursive Looped" w:cs="Calibri"/>
                <w:b/>
                <w:sz w:val="18"/>
                <w:szCs w:val="18"/>
              </w:rPr>
            </w:pPr>
          </w:p>
          <w:p w:rsidR="00AC327C" w:rsidRPr="00836CB9" w:rsidRDefault="00C20ACA" w:rsidP="00C20ACA">
            <w:pPr>
              <w:pStyle w:val="TableParagraph"/>
              <w:rPr>
                <w:rFonts w:ascii="Twinkl Cursive Looped" w:hAnsi="Twinkl Cursive Looped" w:cs="Calibri"/>
                <w:b/>
                <w:sz w:val="18"/>
                <w:szCs w:val="18"/>
              </w:rPr>
            </w:pPr>
            <w:r w:rsidRPr="00836CB9">
              <w:rPr>
                <w:rFonts w:ascii="Twinkl Cursive Looped" w:hAnsi="Twinkl Cursive Looped"/>
              </w:rPr>
              <w:t>Scientific attitudes</w:t>
            </w:r>
          </w:p>
        </w:tc>
        <w:tc>
          <w:tcPr>
            <w:tcW w:w="1790" w:type="dxa"/>
            <w:tcBorders>
              <w:top w:val="single" w:sz="8" w:space="0" w:color="000000"/>
              <w:bottom w:val="single" w:sz="4" w:space="0" w:color="auto"/>
              <w:right w:val="single" w:sz="6" w:space="0" w:color="000000"/>
            </w:tcBorders>
          </w:tcPr>
          <w:p w:rsidR="003C6C46" w:rsidRPr="00836CB9" w:rsidRDefault="003C6C46" w:rsidP="00F34242">
            <w:pPr>
              <w:pStyle w:val="TableParagraph"/>
              <w:spacing w:line="230" w:lineRule="atLeast"/>
              <w:ind w:right="178"/>
              <w:rPr>
                <w:rFonts w:ascii="Twinkl Cursive Looped" w:hAnsi="Twinkl Cursive Looped" w:cs="Calibri"/>
                <w:sz w:val="18"/>
                <w:szCs w:val="18"/>
              </w:rPr>
            </w:pPr>
          </w:p>
        </w:tc>
        <w:tc>
          <w:tcPr>
            <w:tcW w:w="1985" w:type="dxa"/>
            <w:tcBorders>
              <w:top w:val="single" w:sz="8" w:space="0" w:color="000000"/>
              <w:left w:val="single" w:sz="6" w:space="0" w:color="000000"/>
              <w:bottom w:val="single" w:sz="4" w:space="0" w:color="auto"/>
            </w:tcBorders>
          </w:tcPr>
          <w:p w:rsidR="003C6C46" w:rsidRPr="00836CB9" w:rsidRDefault="003C6C46" w:rsidP="00C20ACA">
            <w:pPr>
              <w:pStyle w:val="TableParagraph"/>
              <w:spacing w:line="230" w:lineRule="atLeast"/>
              <w:ind w:right="178"/>
              <w:rPr>
                <w:rFonts w:ascii="Twinkl Cursive Looped" w:hAnsi="Twinkl Cursive Looped" w:cs="Calibri"/>
                <w:sz w:val="18"/>
                <w:szCs w:val="18"/>
              </w:rPr>
            </w:pPr>
          </w:p>
        </w:tc>
        <w:tc>
          <w:tcPr>
            <w:tcW w:w="2126" w:type="dxa"/>
            <w:tcBorders>
              <w:top w:val="single" w:sz="8" w:space="0" w:color="000000"/>
              <w:bottom w:val="single" w:sz="4" w:space="0" w:color="auto"/>
            </w:tcBorders>
          </w:tcPr>
          <w:p w:rsidR="003C6C46" w:rsidRPr="00836CB9" w:rsidRDefault="003C6C46" w:rsidP="008D71A0">
            <w:pPr>
              <w:pStyle w:val="TableParagraph"/>
              <w:spacing w:line="230" w:lineRule="atLeast"/>
              <w:ind w:left="108" w:right="263"/>
              <w:rPr>
                <w:rFonts w:ascii="Twinkl Cursive Looped" w:hAnsi="Twinkl Cursive Looped" w:cs="Calibri"/>
                <w:sz w:val="18"/>
                <w:szCs w:val="18"/>
              </w:rPr>
            </w:pPr>
          </w:p>
        </w:tc>
        <w:tc>
          <w:tcPr>
            <w:tcW w:w="2268" w:type="dxa"/>
            <w:tcBorders>
              <w:top w:val="single" w:sz="8" w:space="0" w:color="000000"/>
              <w:bottom w:val="single" w:sz="4" w:space="0" w:color="auto"/>
            </w:tcBorders>
          </w:tcPr>
          <w:p w:rsidR="003C6C46" w:rsidRPr="00836CB9" w:rsidRDefault="003C6C46" w:rsidP="008D71A0">
            <w:pPr>
              <w:pStyle w:val="TableParagraph"/>
              <w:spacing w:line="230" w:lineRule="atLeast"/>
              <w:ind w:left="108" w:right="263"/>
              <w:rPr>
                <w:rFonts w:ascii="Twinkl Cursive Looped" w:hAnsi="Twinkl Cursive Looped" w:cs="Calibri"/>
                <w:sz w:val="18"/>
                <w:szCs w:val="18"/>
              </w:rPr>
            </w:pPr>
          </w:p>
        </w:tc>
        <w:tc>
          <w:tcPr>
            <w:tcW w:w="2410" w:type="dxa"/>
            <w:tcBorders>
              <w:top w:val="single" w:sz="8" w:space="0" w:color="000000"/>
              <w:bottom w:val="single" w:sz="4" w:space="0" w:color="auto"/>
            </w:tcBorders>
          </w:tcPr>
          <w:p w:rsidR="00C20ACA" w:rsidRPr="00836CB9" w:rsidRDefault="00C20ACA">
            <w:pPr>
              <w:pStyle w:val="TableParagraph"/>
              <w:spacing w:line="230" w:lineRule="atLeast"/>
              <w:ind w:left="107" w:right="94"/>
              <w:rPr>
                <w:rFonts w:ascii="Twinkl Cursive Looped" w:hAnsi="Twinkl Cursive Looped" w:cstheme="minorHAnsi"/>
                <w:sz w:val="18"/>
              </w:rPr>
            </w:pPr>
            <w:r w:rsidRPr="00836CB9">
              <w:rPr>
                <w:rFonts w:ascii="Twinkl Cursive Looped" w:hAnsi="Twinkl Cursive Looped" w:cstheme="minorHAnsi"/>
                <w:sz w:val="18"/>
              </w:rPr>
              <w:t xml:space="preserve">taking measurements, using a range of scientific equipment, with increasing accuracy and precision, taking repeat readings when appropriate </w:t>
            </w:r>
          </w:p>
          <w:p w:rsidR="00C20ACA" w:rsidRPr="00836CB9" w:rsidRDefault="00C20ACA" w:rsidP="00C20ACA">
            <w:pPr>
              <w:pStyle w:val="TableParagraph"/>
              <w:spacing w:line="230" w:lineRule="atLeast"/>
              <w:ind w:right="94"/>
              <w:rPr>
                <w:rFonts w:ascii="Twinkl Cursive Looped" w:hAnsi="Twinkl Cursive Looped" w:cstheme="minorHAnsi"/>
                <w:sz w:val="18"/>
              </w:rPr>
            </w:pPr>
            <w:r w:rsidRPr="00836CB9">
              <w:rPr>
                <w:rFonts w:ascii="Twinkl Cursive Looped" w:hAnsi="Twinkl Cursive Looped" w:cstheme="minorHAnsi"/>
                <w:sz w:val="18"/>
              </w:rPr>
              <w:t xml:space="preserve">reporting and presenting </w:t>
            </w:r>
            <w:r w:rsidRPr="00836CB9">
              <w:rPr>
                <w:rFonts w:ascii="Twinkl Cursive Looped" w:hAnsi="Twinkl Cursive Looped" w:cstheme="minorHAnsi"/>
                <w:sz w:val="18"/>
              </w:rPr>
              <w:lastRenderedPageBreak/>
              <w:t xml:space="preserve">findings from enquiries, including conclusions, causal relationships and explanations of and degree of trust in results, in oral and written forms such as displays and other presentations </w:t>
            </w:r>
          </w:p>
          <w:p w:rsidR="00C20ACA" w:rsidRPr="00836CB9" w:rsidRDefault="00C20ACA">
            <w:pPr>
              <w:pStyle w:val="TableParagraph"/>
              <w:spacing w:line="230" w:lineRule="atLeast"/>
              <w:ind w:left="107" w:right="94"/>
              <w:rPr>
                <w:rFonts w:ascii="Twinkl Cursive Looped" w:hAnsi="Twinkl Cursive Looped" w:cstheme="minorHAnsi"/>
                <w:sz w:val="18"/>
              </w:rPr>
            </w:pPr>
          </w:p>
          <w:p w:rsidR="00C20ACA" w:rsidRPr="00836CB9" w:rsidRDefault="00C20ACA">
            <w:pPr>
              <w:pStyle w:val="TableParagraph"/>
              <w:spacing w:line="230" w:lineRule="atLeast"/>
              <w:ind w:left="107" w:right="94"/>
              <w:rPr>
                <w:rFonts w:ascii="Twinkl Cursive Looped" w:hAnsi="Twinkl Cursive Looped" w:cstheme="minorHAnsi"/>
                <w:sz w:val="18"/>
              </w:rPr>
            </w:pPr>
          </w:p>
          <w:p w:rsidR="003C6C46" w:rsidRPr="00836CB9" w:rsidRDefault="00C20ACA">
            <w:pPr>
              <w:pStyle w:val="TableParagraph"/>
              <w:spacing w:line="230" w:lineRule="atLeast"/>
              <w:ind w:left="107" w:right="94"/>
              <w:rPr>
                <w:rFonts w:ascii="Twinkl Cursive Looped" w:hAnsi="Twinkl Cursive Looped" w:cs="Calibri"/>
                <w:sz w:val="18"/>
                <w:szCs w:val="18"/>
              </w:rPr>
            </w:pPr>
            <w:proofErr w:type="gramStart"/>
            <w:r w:rsidRPr="00836CB9">
              <w:rPr>
                <w:rFonts w:ascii="Twinkl Cursive Looped" w:hAnsi="Twinkl Cursive Looped" w:cstheme="minorHAnsi"/>
                <w:sz w:val="18"/>
              </w:rPr>
              <w:t>identifying</w:t>
            </w:r>
            <w:proofErr w:type="gramEnd"/>
            <w:r w:rsidRPr="00836CB9">
              <w:rPr>
                <w:rFonts w:ascii="Twinkl Cursive Looped" w:hAnsi="Twinkl Cursive Looped" w:cstheme="minorHAnsi"/>
                <w:sz w:val="18"/>
              </w:rPr>
              <w:t xml:space="preserve"> scientific evidence that has been used to support or refute ideas or arguments.</w:t>
            </w:r>
          </w:p>
        </w:tc>
        <w:tc>
          <w:tcPr>
            <w:tcW w:w="2623" w:type="dxa"/>
            <w:tcBorders>
              <w:bottom w:val="single" w:sz="4" w:space="0" w:color="auto"/>
            </w:tcBorders>
          </w:tcPr>
          <w:p w:rsidR="003C6C46" w:rsidRPr="00836CB9" w:rsidRDefault="003C6C46">
            <w:pPr>
              <w:pStyle w:val="TableParagraph"/>
              <w:spacing w:line="230" w:lineRule="atLeast"/>
              <w:ind w:left="102" w:right="342"/>
              <w:rPr>
                <w:rFonts w:ascii="Twinkl Cursive Looped" w:hAnsi="Twinkl Cursive Looped" w:cs="Calibri"/>
                <w:sz w:val="18"/>
                <w:szCs w:val="18"/>
              </w:rPr>
            </w:pPr>
          </w:p>
        </w:tc>
      </w:tr>
      <w:tr w:rsidR="00AC327C" w:rsidRPr="00836CB9" w:rsidTr="00F34242">
        <w:trPr>
          <w:trHeight w:val="744"/>
        </w:trPr>
        <w:tc>
          <w:tcPr>
            <w:tcW w:w="2196" w:type="dxa"/>
            <w:tcBorders>
              <w:top w:val="single" w:sz="4" w:space="0" w:color="auto"/>
              <w:bottom w:val="single" w:sz="4" w:space="0" w:color="auto"/>
            </w:tcBorders>
          </w:tcPr>
          <w:p w:rsidR="00AC327C" w:rsidRPr="00836CB9" w:rsidRDefault="00C20ACA">
            <w:pPr>
              <w:pStyle w:val="TableParagraph"/>
              <w:ind w:left="110"/>
              <w:rPr>
                <w:rFonts w:ascii="Twinkl Cursive Looped" w:hAnsi="Twinkl Cursive Looped" w:cstheme="minorHAnsi"/>
                <w:b/>
                <w:sz w:val="18"/>
                <w:szCs w:val="18"/>
              </w:rPr>
            </w:pPr>
            <w:r w:rsidRPr="00836CB9">
              <w:rPr>
                <w:rFonts w:ascii="Twinkl Cursive Looped" w:hAnsi="Twinkl Cursive Looped" w:cstheme="minorHAnsi"/>
                <w:sz w:val="18"/>
                <w:szCs w:val="18"/>
              </w:rPr>
              <w:lastRenderedPageBreak/>
              <w:t>Experimental skills and investigations</w:t>
            </w:r>
          </w:p>
          <w:p w:rsidR="00AC327C" w:rsidRPr="00836CB9" w:rsidRDefault="00AC327C">
            <w:pPr>
              <w:pStyle w:val="TableParagraph"/>
              <w:ind w:left="110"/>
              <w:rPr>
                <w:rFonts w:ascii="Twinkl Cursive Looped" w:hAnsi="Twinkl Cursive Looped" w:cstheme="minorHAnsi"/>
                <w:b/>
                <w:sz w:val="18"/>
                <w:szCs w:val="18"/>
              </w:rPr>
            </w:pPr>
          </w:p>
          <w:p w:rsidR="00AC327C" w:rsidRPr="00836CB9" w:rsidRDefault="00AC327C">
            <w:pPr>
              <w:pStyle w:val="TableParagraph"/>
              <w:ind w:left="110"/>
              <w:rPr>
                <w:rFonts w:ascii="Twinkl Cursive Looped" w:hAnsi="Twinkl Cursive Looped" w:cstheme="minorHAnsi"/>
                <w:b/>
                <w:sz w:val="18"/>
                <w:szCs w:val="18"/>
              </w:rPr>
            </w:pPr>
          </w:p>
          <w:p w:rsidR="00AC327C" w:rsidRPr="00836CB9" w:rsidRDefault="00AC327C" w:rsidP="00AC327C">
            <w:pPr>
              <w:pStyle w:val="TableParagraph"/>
              <w:rPr>
                <w:rFonts w:ascii="Twinkl Cursive Looped" w:hAnsi="Twinkl Cursive Looped" w:cstheme="minorHAnsi"/>
                <w:b/>
                <w:sz w:val="18"/>
                <w:szCs w:val="18"/>
              </w:rPr>
            </w:pPr>
          </w:p>
        </w:tc>
        <w:tc>
          <w:tcPr>
            <w:tcW w:w="1790" w:type="dxa"/>
            <w:tcBorders>
              <w:top w:val="single" w:sz="4" w:space="0" w:color="auto"/>
              <w:bottom w:val="single" w:sz="4" w:space="0" w:color="auto"/>
              <w:right w:val="single" w:sz="6" w:space="0" w:color="000000"/>
            </w:tcBorders>
          </w:tcPr>
          <w:p w:rsidR="00DD3E34" w:rsidRPr="00836CB9" w:rsidRDefault="00C20ACA">
            <w:pPr>
              <w:pStyle w:val="TableParagraph"/>
              <w:spacing w:line="230" w:lineRule="atLeast"/>
              <w:ind w:left="110" w:right="178"/>
              <w:rPr>
                <w:rFonts w:ascii="Twinkl Cursive Looped" w:hAnsi="Twinkl Cursive Looped" w:cstheme="minorHAnsi"/>
                <w:sz w:val="18"/>
                <w:szCs w:val="18"/>
              </w:rPr>
            </w:pPr>
            <w:r w:rsidRPr="00836CB9">
              <w:rPr>
                <w:rFonts w:ascii="Twinkl Cursive Looped" w:hAnsi="Twinkl Cursive Looped" w:cstheme="minorHAnsi"/>
                <w:sz w:val="18"/>
                <w:szCs w:val="18"/>
              </w:rPr>
              <w:t xml:space="preserve">asking simple questions and </w:t>
            </w:r>
            <w:proofErr w:type="spellStart"/>
            <w:r w:rsidRPr="00836CB9">
              <w:rPr>
                <w:rFonts w:ascii="Twinkl Cursive Looped" w:hAnsi="Twinkl Cursive Looped" w:cstheme="minorHAnsi"/>
                <w:sz w:val="18"/>
                <w:szCs w:val="18"/>
              </w:rPr>
              <w:t>recognising</w:t>
            </w:r>
            <w:proofErr w:type="spellEnd"/>
            <w:r w:rsidRPr="00836CB9">
              <w:rPr>
                <w:rFonts w:ascii="Twinkl Cursive Looped" w:hAnsi="Twinkl Cursive Looped" w:cstheme="minorHAnsi"/>
                <w:sz w:val="18"/>
                <w:szCs w:val="18"/>
              </w:rPr>
              <w:t xml:space="preserve"> that they can be answered in different ways </w:t>
            </w:r>
          </w:p>
          <w:p w:rsidR="00DD3E34" w:rsidRPr="00836CB9" w:rsidRDefault="00DD3E34">
            <w:pPr>
              <w:pStyle w:val="TableParagraph"/>
              <w:spacing w:line="230" w:lineRule="atLeast"/>
              <w:ind w:left="110" w:right="178"/>
              <w:rPr>
                <w:rFonts w:ascii="Twinkl Cursive Looped" w:hAnsi="Twinkl Cursive Looped" w:cstheme="minorHAnsi"/>
                <w:sz w:val="18"/>
                <w:szCs w:val="18"/>
              </w:rPr>
            </w:pPr>
          </w:p>
          <w:p w:rsidR="00DD3E34" w:rsidRPr="00836CB9" w:rsidRDefault="00C20ACA">
            <w:pPr>
              <w:pStyle w:val="TableParagraph"/>
              <w:spacing w:line="230" w:lineRule="atLeast"/>
              <w:ind w:left="110" w:right="178"/>
              <w:rPr>
                <w:rFonts w:ascii="Twinkl Cursive Looped" w:hAnsi="Twinkl Cursive Looped" w:cstheme="minorHAnsi"/>
                <w:sz w:val="18"/>
                <w:szCs w:val="18"/>
              </w:rPr>
            </w:pPr>
            <w:r w:rsidRPr="00836CB9">
              <w:rPr>
                <w:rFonts w:ascii="Twinkl Cursive Looped" w:hAnsi="Twinkl Cursive Looped" w:cstheme="minorHAnsi"/>
                <w:sz w:val="18"/>
                <w:szCs w:val="18"/>
              </w:rPr>
              <w:t xml:space="preserve">observing closely, using simple equipment </w:t>
            </w:r>
          </w:p>
          <w:p w:rsidR="00DD3E34" w:rsidRPr="00836CB9" w:rsidRDefault="00DD3E34">
            <w:pPr>
              <w:pStyle w:val="TableParagraph"/>
              <w:spacing w:line="230" w:lineRule="atLeast"/>
              <w:ind w:left="110" w:right="178"/>
              <w:rPr>
                <w:rFonts w:ascii="Twinkl Cursive Looped" w:hAnsi="Twinkl Cursive Looped" w:cstheme="minorHAnsi"/>
                <w:sz w:val="18"/>
                <w:szCs w:val="18"/>
              </w:rPr>
            </w:pPr>
          </w:p>
          <w:p w:rsidR="00DD3E34" w:rsidRPr="00836CB9" w:rsidRDefault="00DD3E34">
            <w:pPr>
              <w:pStyle w:val="TableParagraph"/>
              <w:spacing w:line="230" w:lineRule="atLeast"/>
              <w:ind w:left="110" w:right="178"/>
              <w:rPr>
                <w:rFonts w:ascii="Twinkl Cursive Looped" w:hAnsi="Twinkl Cursive Looped" w:cstheme="minorHAnsi"/>
                <w:sz w:val="18"/>
                <w:szCs w:val="18"/>
              </w:rPr>
            </w:pPr>
          </w:p>
          <w:p w:rsidR="00AC327C" w:rsidRPr="00836CB9" w:rsidRDefault="00C20ACA">
            <w:pPr>
              <w:pStyle w:val="TableParagraph"/>
              <w:spacing w:line="230" w:lineRule="atLeast"/>
              <w:ind w:left="110" w:right="178"/>
              <w:rPr>
                <w:rFonts w:ascii="Twinkl Cursive Looped" w:hAnsi="Twinkl Cursive Looped" w:cstheme="minorHAnsi"/>
                <w:sz w:val="18"/>
                <w:szCs w:val="18"/>
              </w:rPr>
            </w:pPr>
            <w:proofErr w:type="gramStart"/>
            <w:r w:rsidRPr="00836CB9">
              <w:rPr>
                <w:rFonts w:ascii="Twinkl Cursive Looped" w:hAnsi="Twinkl Cursive Looped" w:cstheme="minorHAnsi"/>
                <w:sz w:val="18"/>
                <w:szCs w:val="18"/>
              </w:rPr>
              <w:t>performing</w:t>
            </w:r>
            <w:proofErr w:type="gramEnd"/>
            <w:r w:rsidRPr="00836CB9">
              <w:rPr>
                <w:rFonts w:ascii="Twinkl Cursive Looped" w:hAnsi="Twinkl Cursive Looped" w:cstheme="minorHAnsi"/>
                <w:sz w:val="18"/>
                <w:szCs w:val="18"/>
              </w:rPr>
              <w:t xml:space="preserve"> simple tests gathering and recording data to help in answering questions.</w:t>
            </w:r>
          </w:p>
          <w:p w:rsidR="00AC327C" w:rsidRPr="00836CB9" w:rsidRDefault="00AC327C">
            <w:pPr>
              <w:pStyle w:val="TableParagraph"/>
              <w:spacing w:line="230" w:lineRule="atLeast"/>
              <w:ind w:left="110" w:right="178"/>
              <w:rPr>
                <w:rFonts w:ascii="Twinkl Cursive Looped" w:hAnsi="Twinkl Cursive Looped" w:cstheme="minorHAnsi"/>
                <w:sz w:val="18"/>
                <w:szCs w:val="18"/>
              </w:rPr>
            </w:pPr>
          </w:p>
          <w:p w:rsidR="00AC327C" w:rsidRPr="00836CB9" w:rsidRDefault="00AC327C" w:rsidP="00AC327C">
            <w:pPr>
              <w:pStyle w:val="TableParagraph"/>
              <w:spacing w:line="230" w:lineRule="atLeast"/>
              <w:ind w:left="110" w:right="178"/>
              <w:rPr>
                <w:rFonts w:ascii="Twinkl Cursive Looped" w:hAnsi="Twinkl Cursive Looped" w:cstheme="minorHAnsi"/>
                <w:sz w:val="18"/>
                <w:szCs w:val="18"/>
              </w:rPr>
            </w:pPr>
          </w:p>
        </w:tc>
        <w:tc>
          <w:tcPr>
            <w:tcW w:w="1985" w:type="dxa"/>
            <w:tcBorders>
              <w:top w:val="single" w:sz="4" w:space="0" w:color="auto"/>
              <w:left w:val="single" w:sz="6" w:space="0" w:color="000000"/>
              <w:bottom w:val="single" w:sz="4" w:space="0" w:color="auto"/>
            </w:tcBorders>
          </w:tcPr>
          <w:p w:rsidR="00DD3E34" w:rsidRPr="00836CB9" w:rsidRDefault="00C20ACA" w:rsidP="00015AB4">
            <w:pPr>
              <w:pStyle w:val="TableParagraph"/>
              <w:spacing w:line="230" w:lineRule="atLeast"/>
              <w:ind w:left="110" w:right="178"/>
              <w:rPr>
                <w:rFonts w:ascii="Twinkl Cursive Looped" w:hAnsi="Twinkl Cursive Looped" w:cstheme="minorHAnsi"/>
                <w:sz w:val="18"/>
                <w:szCs w:val="18"/>
              </w:rPr>
            </w:pPr>
            <w:r w:rsidRPr="00836CB9">
              <w:rPr>
                <w:rFonts w:ascii="Twinkl Cursive Looped" w:hAnsi="Twinkl Cursive Looped" w:cstheme="minorHAnsi"/>
                <w:sz w:val="18"/>
                <w:szCs w:val="18"/>
              </w:rPr>
              <w:t xml:space="preserve">asking simple questions and </w:t>
            </w:r>
            <w:proofErr w:type="spellStart"/>
            <w:r w:rsidRPr="00836CB9">
              <w:rPr>
                <w:rFonts w:ascii="Twinkl Cursive Looped" w:hAnsi="Twinkl Cursive Looped" w:cstheme="minorHAnsi"/>
                <w:sz w:val="18"/>
                <w:szCs w:val="18"/>
              </w:rPr>
              <w:t>recognising</w:t>
            </w:r>
            <w:proofErr w:type="spellEnd"/>
            <w:r w:rsidRPr="00836CB9">
              <w:rPr>
                <w:rFonts w:ascii="Twinkl Cursive Looped" w:hAnsi="Twinkl Cursive Looped" w:cstheme="minorHAnsi"/>
                <w:sz w:val="18"/>
                <w:szCs w:val="18"/>
              </w:rPr>
              <w:t xml:space="preserve"> that they can be answered in different ways </w:t>
            </w:r>
          </w:p>
          <w:p w:rsidR="00DD3E34" w:rsidRPr="00836CB9" w:rsidRDefault="00DD3E34" w:rsidP="00015AB4">
            <w:pPr>
              <w:pStyle w:val="TableParagraph"/>
              <w:spacing w:line="230" w:lineRule="atLeast"/>
              <w:ind w:left="110" w:right="178"/>
              <w:rPr>
                <w:rFonts w:ascii="Twinkl Cursive Looped" w:hAnsi="Twinkl Cursive Looped" w:cstheme="minorHAnsi"/>
                <w:sz w:val="18"/>
                <w:szCs w:val="18"/>
              </w:rPr>
            </w:pPr>
          </w:p>
          <w:p w:rsidR="00DD3E34" w:rsidRPr="00836CB9" w:rsidRDefault="00DD3E34" w:rsidP="00015AB4">
            <w:pPr>
              <w:pStyle w:val="TableParagraph"/>
              <w:spacing w:line="230" w:lineRule="atLeast"/>
              <w:ind w:left="110" w:right="178"/>
              <w:rPr>
                <w:rFonts w:ascii="Twinkl Cursive Looped" w:hAnsi="Twinkl Cursive Looped" w:cstheme="minorHAnsi"/>
                <w:sz w:val="18"/>
                <w:szCs w:val="18"/>
              </w:rPr>
            </w:pPr>
          </w:p>
          <w:p w:rsidR="00DD3E34" w:rsidRPr="00836CB9" w:rsidRDefault="00DD3E34" w:rsidP="00015AB4">
            <w:pPr>
              <w:pStyle w:val="TableParagraph"/>
              <w:spacing w:line="230" w:lineRule="atLeast"/>
              <w:ind w:left="110" w:right="178"/>
              <w:rPr>
                <w:rFonts w:ascii="Twinkl Cursive Looped" w:hAnsi="Twinkl Cursive Looped" w:cstheme="minorHAnsi"/>
                <w:sz w:val="18"/>
                <w:szCs w:val="18"/>
              </w:rPr>
            </w:pPr>
          </w:p>
          <w:p w:rsidR="00DD3E34" w:rsidRPr="00836CB9" w:rsidRDefault="00C20ACA" w:rsidP="00DD3E34">
            <w:pPr>
              <w:pStyle w:val="TableParagraph"/>
              <w:spacing w:line="230" w:lineRule="atLeast"/>
              <w:ind w:right="178"/>
              <w:rPr>
                <w:rFonts w:ascii="Twinkl Cursive Looped" w:hAnsi="Twinkl Cursive Looped" w:cstheme="minorHAnsi"/>
                <w:sz w:val="18"/>
                <w:szCs w:val="18"/>
              </w:rPr>
            </w:pPr>
            <w:r w:rsidRPr="00836CB9">
              <w:rPr>
                <w:rFonts w:ascii="Twinkl Cursive Looped" w:hAnsi="Twinkl Cursive Looped" w:cstheme="minorHAnsi"/>
                <w:sz w:val="18"/>
                <w:szCs w:val="18"/>
              </w:rPr>
              <w:t xml:space="preserve">observing closely, using simple equipment </w:t>
            </w:r>
          </w:p>
          <w:p w:rsidR="00DD3E34" w:rsidRPr="00836CB9" w:rsidRDefault="00DD3E34" w:rsidP="00DD3E34">
            <w:pPr>
              <w:pStyle w:val="TableParagraph"/>
              <w:spacing w:line="230" w:lineRule="atLeast"/>
              <w:ind w:right="178"/>
              <w:rPr>
                <w:rFonts w:ascii="Twinkl Cursive Looped" w:hAnsi="Twinkl Cursive Looped" w:cstheme="minorHAnsi"/>
                <w:sz w:val="18"/>
                <w:szCs w:val="18"/>
              </w:rPr>
            </w:pPr>
          </w:p>
          <w:p w:rsidR="00DD3E34" w:rsidRPr="00836CB9" w:rsidRDefault="00DD3E34" w:rsidP="00DD3E34">
            <w:pPr>
              <w:pStyle w:val="TableParagraph"/>
              <w:spacing w:line="230" w:lineRule="atLeast"/>
              <w:ind w:right="178"/>
              <w:rPr>
                <w:rFonts w:ascii="Twinkl Cursive Looped" w:hAnsi="Twinkl Cursive Looped" w:cstheme="minorHAnsi"/>
                <w:sz w:val="18"/>
                <w:szCs w:val="18"/>
              </w:rPr>
            </w:pPr>
          </w:p>
          <w:p w:rsidR="00AC327C" w:rsidRPr="00836CB9" w:rsidRDefault="00C20ACA" w:rsidP="00DD3E34">
            <w:pPr>
              <w:pStyle w:val="TableParagraph"/>
              <w:spacing w:line="230" w:lineRule="atLeast"/>
              <w:ind w:right="178"/>
              <w:rPr>
                <w:rFonts w:ascii="Twinkl Cursive Looped" w:hAnsi="Twinkl Cursive Looped" w:cstheme="minorHAnsi"/>
                <w:sz w:val="18"/>
                <w:szCs w:val="18"/>
              </w:rPr>
            </w:pPr>
            <w:proofErr w:type="gramStart"/>
            <w:r w:rsidRPr="00836CB9">
              <w:rPr>
                <w:rFonts w:ascii="Twinkl Cursive Looped" w:hAnsi="Twinkl Cursive Looped" w:cstheme="minorHAnsi"/>
                <w:sz w:val="18"/>
                <w:szCs w:val="18"/>
              </w:rPr>
              <w:t>performing</w:t>
            </w:r>
            <w:proofErr w:type="gramEnd"/>
            <w:r w:rsidRPr="00836CB9">
              <w:rPr>
                <w:rFonts w:ascii="Twinkl Cursive Looped" w:hAnsi="Twinkl Cursive Looped" w:cstheme="minorHAnsi"/>
                <w:sz w:val="18"/>
                <w:szCs w:val="18"/>
              </w:rPr>
              <w:t xml:space="preserve"> simple tests gathering and recording data to help in answering questions.</w:t>
            </w:r>
          </w:p>
          <w:p w:rsidR="00AC327C" w:rsidRPr="00836CB9" w:rsidRDefault="00AC327C" w:rsidP="00015AB4">
            <w:pPr>
              <w:pStyle w:val="TableParagraph"/>
              <w:spacing w:line="230" w:lineRule="atLeast"/>
              <w:ind w:left="110" w:right="178"/>
              <w:rPr>
                <w:rFonts w:ascii="Twinkl Cursive Looped" w:hAnsi="Twinkl Cursive Looped" w:cstheme="minorHAnsi"/>
                <w:sz w:val="18"/>
                <w:szCs w:val="18"/>
              </w:rPr>
            </w:pPr>
          </w:p>
          <w:p w:rsidR="00AC327C" w:rsidRPr="00836CB9" w:rsidRDefault="00AC327C" w:rsidP="00015AB4">
            <w:pPr>
              <w:pStyle w:val="TableParagraph"/>
              <w:spacing w:line="230" w:lineRule="atLeast"/>
              <w:ind w:left="102" w:right="272"/>
              <w:rPr>
                <w:rFonts w:ascii="Twinkl Cursive Looped" w:hAnsi="Twinkl Cursive Looped" w:cstheme="minorHAnsi"/>
                <w:sz w:val="18"/>
                <w:szCs w:val="18"/>
              </w:rPr>
            </w:pPr>
          </w:p>
        </w:tc>
        <w:tc>
          <w:tcPr>
            <w:tcW w:w="2126" w:type="dxa"/>
            <w:tcBorders>
              <w:top w:val="single" w:sz="4" w:space="0" w:color="auto"/>
              <w:bottom w:val="single" w:sz="4" w:space="0" w:color="auto"/>
            </w:tcBorders>
          </w:tcPr>
          <w:p w:rsidR="002835AD" w:rsidRPr="00836CB9" w:rsidRDefault="00C20ACA" w:rsidP="00AC327C">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szCs w:val="18"/>
              </w:rPr>
              <w:t xml:space="preserve">asking relevant questions and using different types of scientific enquiries to answer them </w:t>
            </w:r>
          </w:p>
          <w:p w:rsidR="002835AD" w:rsidRPr="00836CB9" w:rsidRDefault="002835AD" w:rsidP="00AC327C">
            <w:pPr>
              <w:pStyle w:val="TableParagraph"/>
              <w:spacing w:line="230" w:lineRule="atLeast"/>
              <w:ind w:right="263"/>
              <w:rPr>
                <w:rFonts w:ascii="Twinkl Cursive Looped" w:hAnsi="Twinkl Cursive Looped" w:cstheme="minorHAnsi"/>
                <w:sz w:val="18"/>
                <w:szCs w:val="18"/>
              </w:rPr>
            </w:pPr>
          </w:p>
          <w:p w:rsidR="002835AD" w:rsidRPr="00836CB9" w:rsidRDefault="00C20ACA" w:rsidP="00AC327C">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szCs w:val="18"/>
              </w:rPr>
              <w:t>setting up simple practical enquiries, comparative and fair tests making systematic and careful observations and, where appropriate, taking accurate measurements using standard units, using a range of equipment, including thermometers and data loggers</w:t>
            </w:r>
          </w:p>
          <w:p w:rsidR="002835AD" w:rsidRPr="00836CB9" w:rsidRDefault="002835AD" w:rsidP="00AC327C">
            <w:pPr>
              <w:pStyle w:val="TableParagraph"/>
              <w:spacing w:line="230" w:lineRule="atLeast"/>
              <w:ind w:right="263"/>
              <w:rPr>
                <w:rFonts w:ascii="Twinkl Cursive Looped" w:hAnsi="Twinkl Cursive Looped" w:cstheme="minorHAnsi"/>
                <w:sz w:val="18"/>
                <w:szCs w:val="18"/>
              </w:rPr>
            </w:pPr>
          </w:p>
          <w:p w:rsidR="002835AD" w:rsidRPr="00836CB9" w:rsidRDefault="00C20ACA" w:rsidP="00AC327C">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szCs w:val="18"/>
              </w:rPr>
              <w:t xml:space="preserve"> gathering, recording, </w:t>
            </w:r>
          </w:p>
          <w:p w:rsidR="00AC327C" w:rsidRPr="00836CB9" w:rsidRDefault="00C20ACA" w:rsidP="00AC327C">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szCs w:val="18"/>
              </w:rPr>
              <w:t>classifying and presenting data in a variety of ways to help in answering questions recording findings using simple scientific language, drawings, labelled diagrams, keys, bar charts, and tables</w:t>
            </w:r>
          </w:p>
        </w:tc>
        <w:tc>
          <w:tcPr>
            <w:tcW w:w="2268" w:type="dxa"/>
            <w:tcBorders>
              <w:top w:val="single" w:sz="4" w:space="0" w:color="auto"/>
              <w:bottom w:val="single" w:sz="4" w:space="0" w:color="auto"/>
            </w:tcBorders>
          </w:tcPr>
          <w:p w:rsidR="002835AD" w:rsidRPr="00836CB9" w:rsidRDefault="00C20ACA" w:rsidP="00C20ACA">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szCs w:val="18"/>
              </w:rPr>
              <w:t xml:space="preserve">asking relevant questions and using different types of scientific enquiries to answer them </w:t>
            </w:r>
          </w:p>
          <w:p w:rsidR="002835AD" w:rsidRPr="00836CB9" w:rsidRDefault="002835AD" w:rsidP="00C20ACA">
            <w:pPr>
              <w:pStyle w:val="TableParagraph"/>
              <w:spacing w:line="230" w:lineRule="atLeast"/>
              <w:ind w:right="263"/>
              <w:rPr>
                <w:rFonts w:ascii="Twinkl Cursive Looped" w:hAnsi="Twinkl Cursive Looped" w:cstheme="minorHAnsi"/>
                <w:sz w:val="18"/>
                <w:szCs w:val="18"/>
              </w:rPr>
            </w:pPr>
          </w:p>
          <w:p w:rsidR="002835AD" w:rsidRPr="00836CB9" w:rsidRDefault="00C20ACA" w:rsidP="00C20ACA">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szCs w:val="18"/>
              </w:rPr>
              <w:t>setting up simple practical enquiries, comparative and fair tests making systematic and careful observations and, where appropriate, taking accurate measurements using standard units, using a range of equipment, including thermometers and data loggers</w:t>
            </w:r>
          </w:p>
          <w:p w:rsidR="002835AD" w:rsidRPr="00836CB9" w:rsidRDefault="002835AD" w:rsidP="00C20ACA">
            <w:pPr>
              <w:pStyle w:val="TableParagraph"/>
              <w:spacing w:line="230" w:lineRule="atLeast"/>
              <w:ind w:right="263"/>
              <w:rPr>
                <w:rFonts w:ascii="Twinkl Cursive Looped" w:hAnsi="Twinkl Cursive Looped" w:cstheme="minorHAnsi"/>
                <w:sz w:val="18"/>
                <w:szCs w:val="18"/>
              </w:rPr>
            </w:pPr>
          </w:p>
          <w:p w:rsidR="002835AD" w:rsidRPr="00836CB9" w:rsidRDefault="002835AD" w:rsidP="00C20ACA">
            <w:pPr>
              <w:pStyle w:val="TableParagraph"/>
              <w:spacing w:line="230" w:lineRule="atLeast"/>
              <w:ind w:right="263"/>
              <w:rPr>
                <w:rFonts w:ascii="Twinkl Cursive Looped" w:hAnsi="Twinkl Cursive Looped" w:cstheme="minorHAnsi"/>
                <w:sz w:val="18"/>
                <w:szCs w:val="18"/>
              </w:rPr>
            </w:pPr>
          </w:p>
          <w:p w:rsidR="00AC327C" w:rsidRPr="00836CB9" w:rsidRDefault="00C20ACA" w:rsidP="00C20ACA">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szCs w:val="18"/>
              </w:rPr>
              <w:t xml:space="preserve"> gathering, recording, classifying and presenting data in a variety of ways to help in answering questions recording findings using simple scientific language, drawings, labelled diagrams, keys, bar charts, and tables</w:t>
            </w:r>
          </w:p>
        </w:tc>
        <w:tc>
          <w:tcPr>
            <w:tcW w:w="2410" w:type="dxa"/>
            <w:tcBorders>
              <w:top w:val="single" w:sz="4" w:space="0" w:color="auto"/>
              <w:bottom w:val="single" w:sz="4" w:space="0" w:color="auto"/>
            </w:tcBorders>
          </w:tcPr>
          <w:p w:rsidR="002835AD" w:rsidRPr="00836CB9" w:rsidRDefault="00C20ACA">
            <w:pPr>
              <w:pStyle w:val="TableParagraph"/>
              <w:spacing w:line="230" w:lineRule="atLeast"/>
              <w:ind w:left="107" w:right="94"/>
              <w:rPr>
                <w:rFonts w:ascii="Twinkl Cursive Looped" w:hAnsi="Twinkl Cursive Looped" w:cstheme="minorHAnsi"/>
                <w:sz w:val="18"/>
                <w:szCs w:val="18"/>
              </w:rPr>
            </w:pPr>
            <w:r w:rsidRPr="00836CB9">
              <w:rPr>
                <w:rFonts w:ascii="Twinkl Cursive Looped" w:hAnsi="Twinkl Cursive Looped" w:cstheme="minorHAnsi"/>
                <w:sz w:val="18"/>
                <w:szCs w:val="18"/>
              </w:rPr>
              <w:t xml:space="preserve">planning different types of scientific enquiries to answer questions, including </w:t>
            </w:r>
            <w:proofErr w:type="spellStart"/>
            <w:r w:rsidRPr="00836CB9">
              <w:rPr>
                <w:rFonts w:ascii="Twinkl Cursive Looped" w:hAnsi="Twinkl Cursive Looped" w:cstheme="minorHAnsi"/>
                <w:sz w:val="18"/>
                <w:szCs w:val="18"/>
              </w:rPr>
              <w:t>recognising</w:t>
            </w:r>
            <w:proofErr w:type="spellEnd"/>
            <w:r w:rsidRPr="00836CB9">
              <w:rPr>
                <w:rFonts w:ascii="Twinkl Cursive Looped" w:hAnsi="Twinkl Cursive Looped" w:cstheme="minorHAnsi"/>
                <w:sz w:val="18"/>
                <w:szCs w:val="18"/>
              </w:rPr>
              <w:t xml:space="preserve"> and controlling variables where necessary taking measurements, using a range of scientific equipment, with increasing accuracy and precision, taking repeat readings when appropriate </w:t>
            </w:r>
          </w:p>
          <w:p w:rsidR="002835AD" w:rsidRPr="00836CB9" w:rsidRDefault="002835AD">
            <w:pPr>
              <w:pStyle w:val="TableParagraph"/>
              <w:spacing w:line="230" w:lineRule="atLeast"/>
              <w:ind w:left="107" w:right="94"/>
              <w:rPr>
                <w:rFonts w:ascii="Twinkl Cursive Looped" w:hAnsi="Twinkl Cursive Looped" w:cstheme="minorHAnsi"/>
                <w:sz w:val="18"/>
                <w:szCs w:val="18"/>
              </w:rPr>
            </w:pPr>
          </w:p>
          <w:p w:rsidR="00AC327C" w:rsidRPr="00836CB9" w:rsidRDefault="00C20ACA">
            <w:pPr>
              <w:pStyle w:val="TableParagraph"/>
              <w:spacing w:line="230" w:lineRule="atLeast"/>
              <w:ind w:left="107" w:right="94"/>
              <w:rPr>
                <w:rFonts w:ascii="Twinkl Cursive Looped" w:hAnsi="Twinkl Cursive Looped" w:cstheme="minorHAnsi"/>
                <w:sz w:val="18"/>
                <w:szCs w:val="18"/>
              </w:rPr>
            </w:pPr>
            <w:r w:rsidRPr="00836CB9">
              <w:rPr>
                <w:rFonts w:ascii="Twinkl Cursive Looped" w:hAnsi="Twinkl Cursive Looped" w:cstheme="minorHAnsi"/>
                <w:sz w:val="18"/>
                <w:szCs w:val="18"/>
              </w:rPr>
              <w:t>recording data and results of increasing complexity using scientific diagrams and labels, classification keys, tables, scatter graphs, bar and line graphs</w:t>
            </w:r>
          </w:p>
        </w:tc>
        <w:tc>
          <w:tcPr>
            <w:tcW w:w="2623" w:type="dxa"/>
            <w:tcBorders>
              <w:top w:val="single" w:sz="4" w:space="0" w:color="auto"/>
              <w:bottom w:val="single" w:sz="4" w:space="0" w:color="auto"/>
            </w:tcBorders>
          </w:tcPr>
          <w:p w:rsidR="002835AD" w:rsidRPr="00836CB9" w:rsidRDefault="00C20ACA">
            <w:pPr>
              <w:pStyle w:val="TableParagraph"/>
              <w:spacing w:line="230" w:lineRule="atLeast"/>
              <w:ind w:left="102" w:right="342"/>
              <w:rPr>
                <w:rFonts w:ascii="Twinkl Cursive Looped" w:hAnsi="Twinkl Cursive Looped" w:cstheme="minorHAnsi"/>
                <w:sz w:val="18"/>
              </w:rPr>
            </w:pPr>
            <w:r w:rsidRPr="00836CB9">
              <w:rPr>
                <w:rFonts w:ascii="Twinkl Cursive Looped" w:hAnsi="Twinkl Cursive Looped" w:cstheme="minorHAnsi"/>
                <w:sz w:val="18"/>
              </w:rPr>
              <w:t xml:space="preserve">planning different types of scientific enquiries to answer questions, including </w:t>
            </w:r>
            <w:proofErr w:type="spellStart"/>
            <w:r w:rsidRPr="00836CB9">
              <w:rPr>
                <w:rFonts w:ascii="Twinkl Cursive Looped" w:hAnsi="Twinkl Cursive Looped" w:cstheme="minorHAnsi"/>
                <w:sz w:val="18"/>
              </w:rPr>
              <w:t>recognising</w:t>
            </w:r>
            <w:proofErr w:type="spellEnd"/>
            <w:r w:rsidRPr="00836CB9">
              <w:rPr>
                <w:rFonts w:ascii="Twinkl Cursive Looped" w:hAnsi="Twinkl Cursive Looped" w:cstheme="minorHAnsi"/>
                <w:sz w:val="18"/>
              </w:rPr>
              <w:t xml:space="preserve"> and controlling variables where necessary taking measurements, using a range of scientific equipment, with increasing accuracy and precision, taking repeat readings when appropriate </w:t>
            </w:r>
          </w:p>
          <w:p w:rsidR="002835AD" w:rsidRPr="00836CB9" w:rsidRDefault="002835AD">
            <w:pPr>
              <w:pStyle w:val="TableParagraph"/>
              <w:spacing w:line="230" w:lineRule="atLeast"/>
              <w:ind w:left="102" w:right="342"/>
              <w:rPr>
                <w:rFonts w:ascii="Twinkl Cursive Looped" w:hAnsi="Twinkl Cursive Looped" w:cstheme="minorHAnsi"/>
                <w:sz w:val="18"/>
              </w:rPr>
            </w:pPr>
          </w:p>
          <w:p w:rsidR="00AC327C" w:rsidRPr="00836CB9" w:rsidRDefault="00C20ACA">
            <w:pPr>
              <w:pStyle w:val="TableParagraph"/>
              <w:spacing w:line="230" w:lineRule="atLeast"/>
              <w:ind w:left="102" w:right="342"/>
              <w:rPr>
                <w:rFonts w:ascii="Twinkl Cursive Looped" w:hAnsi="Twinkl Cursive Looped" w:cstheme="minorHAnsi"/>
                <w:sz w:val="18"/>
                <w:szCs w:val="18"/>
              </w:rPr>
            </w:pPr>
            <w:r w:rsidRPr="00836CB9">
              <w:rPr>
                <w:rFonts w:ascii="Twinkl Cursive Looped" w:hAnsi="Twinkl Cursive Looped" w:cstheme="minorHAnsi"/>
                <w:sz w:val="18"/>
              </w:rPr>
              <w:t>recording data and results of increasing complexity using scientific diagrams and labels, classification keys, tables, scatter graphs, bar and line graphs</w:t>
            </w:r>
          </w:p>
        </w:tc>
      </w:tr>
      <w:tr w:rsidR="0027648D" w:rsidRPr="00836CB9" w:rsidTr="00F34242">
        <w:trPr>
          <w:trHeight w:val="744"/>
        </w:trPr>
        <w:tc>
          <w:tcPr>
            <w:tcW w:w="2196" w:type="dxa"/>
            <w:tcBorders>
              <w:top w:val="single" w:sz="4" w:space="0" w:color="auto"/>
              <w:bottom w:val="single" w:sz="4" w:space="0" w:color="auto"/>
            </w:tcBorders>
          </w:tcPr>
          <w:p w:rsidR="0027648D" w:rsidRPr="00836CB9" w:rsidRDefault="00C20ACA" w:rsidP="00673C40">
            <w:pPr>
              <w:pStyle w:val="TableParagraph"/>
              <w:rPr>
                <w:rFonts w:ascii="Twinkl Cursive Looped" w:hAnsi="Twinkl Cursive Looped" w:cstheme="minorHAnsi"/>
                <w:b/>
                <w:sz w:val="18"/>
                <w:szCs w:val="18"/>
              </w:rPr>
            </w:pPr>
            <w:r w:rsidRPr="00836CB9">
              <w:rPr>
                <w:rFonts w:ascii="Twinkl Cursive Looped" w:hAnsi="Twinkl Cursive Looped" w:cstheme="minorHAnsi"/>
                <w:sz w:val="18"/>
                <w:szCs w:val="18"/>
              </w:rPr>
              <w:lastRenderedPageBreak/>
              <w:t>Analysis and evaluation</w:t>
            </w:r>
          </w:p>
        </w:tc>
        <w:tc>
          <w:tcPr>
            <w:tcW w:w="1790" w:type="dxa"/>
            <w:tcBorders>
              <w:top w:val="single" w:sz="4" w:space="0" w:color="auto"/>
              <w:bottom w:val="single" w:sz="4" w:space="0" w:color="auto"/>
              <w:right w:val="single" w:sz="6" w:space="0" w:color="000000"/>
            </w:tcBorders>
          </w:tcPr>
          <w:p w:rsidR="0027648D" w:rsidRPr="00836CB9" w:rsidRDefault="00C20ACA" w:rsidP="00673C40">
            <w:pPr>
              <w:pStyle w:val="TableParagraph"/>
              <w:spacing w:line="230" w:lineRule="atLeast"/>
              <w:ind w:left="110" w:right="178"/>
              <w:rPr>
                <w:rFonts w:ascii="Twinkl Cursive Looped" w:hAnsi="Twinkl Cursive Looped" w:cstheme="minorHAnsi"/>
                <w:sz w:val="18"/>
                <w:szCs w:val="18"/>
              </w:rPr>
            </w:pPr>
            <w:r w:rsidRPr="00836CB9">
              <w:rPr>
                <w:rFonts w:ascii="Twinkl Cursive Looped" w:hAnsi="Twinkl Cursive Looped" w:cstheme="minorHAnsi"/>
                <w:sz w:val="18"/>
              </w:rPr>
              <w:t>using their observations and ideas to suggest answers to questions</w:t>
            </w:r>
          </w:p>
        </w:tc>
        <w:tc>
          <w:tcPr>
            <w:tcW w:w="1985" w:type="dxa"/>
            <w:tcBorders>
              <w:top w:val="single" w:sz="4" w:space="0" w:color="auto"/>
              <w:left w:val="single" w:sz="6" w:space="0" w:color="000000"/>
              <w:bottom w:val="single" w:sz="4" w:space="0" w:color="auto"/>
            </w:tcBorders>
          </w:tcPr>
          <w:p w:rsidR="0027648D" w:rsidRPr="00836CB9" w:rsidRDefault="00C20ACA" w:rsidP="00673C40">
            <w:pPr>
              <w:pStyle w:val="TableParagraph"/>
              <w:spacing w:line="230" w:lineRule="atLeast"/>
              <w:ind w:left="110" w:right="178"/>
              <w:rPr>
                <w:rFonts w:ascii="Twinkl Cursive Looped" w:hAnsi="Twinkl Cursive Looped" w:cstheme="minorHAnsi"/>
                <w:sz w:val="18"/>
                <w:szCs w:val="18"/>
              </w:rPr>
            </w:pPr>
            <w:r w:rsidRPr="00836CB9">
              <w:rPr>
                <w:rFonts w:ascii="Twinkl Cursive Looped" w:hAnsi="Twinkl Cursive Looped" w:cstheme="minorHAnsi"/>
                <w:sz w:val="18"/>
              </w:rPr>
              <w:t>using their observations and ideas to suggest answers to questions</w:t>
            </w:r>
          </w:p>
        </w:tc>
        <w:tc>
          <w:tcPr>
            <w:tcW w:w="2126" w:type="dxa"/>
            <w:tcBorders>
              <w:top w:val="single" w:sz="4" w:space="0" w:color="auto"/>
              <w:bottom w:val="single" w:sz="4" w:space="0" w:color="auto"/>
            </w:tcBorders>
          </w:tcPr>
          <w:p w:rsidR="002835AD" w:rsidRPr="00836CB9" w:rsidRDefault="00C20ACA" w:rsidP="00673C40">
            <w:pPr>
              <w:pStyle w:val="TableParagraph"/>
              <w:spacing w:line="230" w:lineRule="atLeast"/>
              <w:ind w:right="263"/>
              <w:rPr>
                <w:rFonts w:ascii="Twinkl Cursive Looped" w:hAnsi="Twinkl Cursive Looped" w:cstheme="minorHAnsi"/>
                <w:sz w:val="18"/>
              </w:rPr>
            </w:pPr>
            <w:r w:rsidRPr="00836CB9">
              <w:rPr>
                <w:rFonts w:ascii="Twinkl Cursive Looped" w:hAnsi="Twinkl Cursive Looped" w:cstheme="minorHAnsi"/>
                <w:sz w:val="18"/>
              </w:rPr>
              <w:t xml:space="preserve">gathering, recording, classifying and presenting data in a variety of ways to help in answering questions recording findings using simple scientific language, drawings, labelled diagrams, keys, bar charts, and tables reporting on findings from enquiries, including oral and written explanations, displays or presentations of results and conclusions </w:t>
            </w:r>
          </w:p>
          <w:p w:rsidR="002835AD" w:rsidRPr="00836CB9" w:rsidRDefault="002835AD" w:rsidP="00673C40">
            <w:pPr>
              <w:pStyle w:val="TableParagraph"/>
              <w:spacing w:line="230" w:lineRule="atLeast"/>
              <w:ind w:right="263"/>
              <w:rPr>
                <w:rFonts w:ascii="Twinkl Cursive Looped" w:hAnsi="Twinkl Cursive Looped" w:cstheme="minorHAnsi"/>
                <w:sz w:val="18"/>
              </w:rPr>
            </w:pPr>
          </w:p>
          <w:p w:rsidR="002835AD" w:rsidRPr="00836CB9" w:rsidRDefault="00C20ACA" w:rsidP="00673C40">
            <w:pPr>
              <w:pStyle w:val="TableParagraph"/>
              <w:spacing w:line="230" w:lineRule="atLeast"/>
              <w:ind w:right="263"/>
              <w:rPr>
                <w:rFonts w:ascii="Twinkl Cursive Looped" w:hAnsi="Twinkl Cursive Looped" w:cstheme="minorHAnsi"/>
                <w:sz w:val="18"/>
              </w:rPr>
            </w:pPr>
            <w:r w:rsidRPr="00836CB9">
              <w:rPr>
                <w:rFonts w:ascii="Twinkl Cursive Looped" w:hAnsi="Twinkl Cursive Looped" w:cstheme="minorHAnsi"/>
                <w:sz w:val="18"/>
              </w:rPr>
              <w:t>using results to draw simple conclusions, make predictions for new values, suggest improvements and raise further questions</w:t>
            </w:r>
          </w:p>
          <w:p w:rsidR="002835AD" w:rsidRPr="00836CB9" w:rsidRDefault="002835AD" w:rsidP="00673C40">
            <w:pPr>
              <w:pStyle w:val="TableParagraph"/>
              <w:spacing w:line="230" w:lineRule="atLeast"/>
              <w:ind w:right="263"/>
              <w:rPr>
                <w:rFonts w:ascii="Twinkl Cursive Looped" w:hAnsi="Twinkl Cursive Looped" w:cstheme="minorHAnsi"/>
                <w:sz w:val="18"/>
              </w:rPr>
            </w:pPr>
          </w:p>
          <w:p w:rsidR="0027648D" w:rsidRPr="00836CB9" w:rsidRDefault="00C20ACA" w:rsidP="00673C40">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rPr>
              <w:t xml:space="preserve"> </w:t>
            </w:r>
            <w:proofErr w:type="gramStart"/>
            <w:r w:rsidRPr="00836CB9">
              <w:rPr>
                <w:rFonts w:ascii="Twinkl Cursive Looped" w:hAnsi="Twinkl Cursive Looped" w:cstheme="minorHAnsi"/>
                <w:sz w:val="18"/>
              </w:rPr>
              <w:t>identifying</w:t>
            </w:r>
            <w:proofErr w:type="gramEnd"/>
            <w:r w:rsidRPr="00836CB9">
              <w:rPr>
                <w:rFonts w:ascii="Twinkl Cursive Looped" w:hAnsi="Twinkl Cursive Looped" w:cstheme="minorHAnsi"/>
                <w:sz w:val="18"/>
              </w:rPr>
              <w:t xml:space="preserve"> differences, similarities or changes related to simple scientific ideas and processes using straightforward scientific evidence to answer questions or to support their findings.</w:t>
            </w:r>
          </w:p>
        </w:tc>
        <w:tc>
          <w:tcPr>
            <w:tcW w:w="2268" w:type="dxa"/>
            <w:tcBorders>
              <w:top w:val="single" w:sz="4" w:space="0" w:color="auto"/>
              <w:bottom w:val="single" w:sz="4" w:space="0" w:color="auto"/>
            </w:tcBorders>
          </w:tcPr>
          <w:p w:rsidR="002835AD" w:rsidRPr="00836CB9" w:rsidRDefault="00C20ACA" w:rsidP="00673C40">
            <w:pPr>
              <w:pStyle w:val="TableParagraph"/>
              <w:spacing w:line="230" w:lineRule="atLeast"/>
              <w:ind w:right="263"/>
              <w:rPr>
                <w:rFonts w:ascii="Twinkl Cursive Looped" w:hAnsi="Twinkl Cursive Looped" w:cstheme="minorHAnsi"/>
                <w:sz w:val="18"/>
              </w:rPr>
            </w:pPr>
            <w:r w:rsidRPr="00836CB9">
              <w:rPr>
                <w:rFonts w:ascii="Twinkl Cursive Looped" w:hAnsi="Twinkl Cursive Looped" w:cstheme="minorHAnsi"/>
                <w:sz w:val="18"/>
              </w:rPr>
              <w:t>gathering, recording, classifying and presenting data in a variety of ways to help in answering questions recording findings using simple scientific language, drawings, labelled diagrams, keys, bar charts, and tables reporting on findings from enquiries, including oral and written explanations, displays or presentations of results and conclusions</w:t>
            </w:r>
          </w:p>
          <w:p w:rsidR="002835AD" w:rsidRPr="00836CB9" w:rsidRDefault="002835AD" w:rsidP="00673C40">
            <w:pPr>
              <w:pStyle w:val="TableParagraph"/>
              <w:spacing w:line="230" w:lineRule="atLeast"/>
              <w:ind w:right="263"/>
              <w:rPr>
                <w:rFonts w:ascii="Twinkl Cursive Looped" w:hAnsi="Twinkl Cursive Looped" w:cstheme="minorHAnsi"/>
                <w:sz w:val="18"/>
              </w:rPr>
            </w:pPr>
          </w:p>
          <w:p w:rsidR="002835AD" w:rsidRPr="00836CB9" w:rsidRDefault="002835AD" w:rsidP="00673C40">
            <w:pPr>
              <w:pStyle w:val="TableParagraph"/>
              <w:spacing w:line="230" w:lineRule="atLeast"/>
              <w:ind w:right="263"/>
              <w:rPr>
                <w:rFonts w:ascii="Twinkl Cursive Looped" w:hAnsi="Twinkl Cursive Looped" w:cstheme="minorHAnsi"/>
                <w:sz w:val="18"/>
              </w:rPr>
            </w:pPr>
          </w:p>
          <w:p w:rsidR="002835AD" w:rsidRPr="00836CB9" w:rsidRDefault="00C20ACA" w:rsidP="00673C40">
            <w:pPr>
              <w:pStyle w:val="TableParagraph"/>
              <w:spacing w:line="230" w:lineRule="atLeast"/>
              <w:ind w:right="263"/>
              <w:rPr>
                <w:rFonts w:ascii="Twinkl Cursive Looped" w:hAnsi="Twinkl Cursive Looped" w:cstheme="minorHAnsi"/>
                <w:sz w:val="18"/>
              </w:rPr>
            </w:pPr>
            <w:r w:rsidRPr="00836CB9">
              <w:rPr>
                <w:rFonts w:ascii="Twinkl Cursive Looped" w:hAnsi="Twinkl Cursive Looped" w:cstheme="minorHAnsi"/>
                <w:sz w:val="18"/>
              </w:rPr>
              <w:t xml:space="preserve"> using results to draw simple conclusions, make predictions for new values, suggest improvements and raise further questions</w:t>
            </w:r>
          </w:p>
          <w:p w:rsidR="002835AD" w:rsidRPr="00836CB9" w:rsidRDefault="002835AD" w:rsidP="00673C40">
            <w:pPr>
              <w:pStyle w:val="TableParagraph"/>
              <w:spacing w:line="230" w:lineRule="atLeast"/>
              <w:ind w:right="263"/>
              <w:rPr>
                <w:rFonts w:ascii="Twinkl Cursive Looped" w:hAnsi="Twinkl Cursive Looped" w:cstheme="minorHAnsi"/>
                <w:sz w:val="18"/>
              </w:rPr>
            </w:pPr>
          </w:p>
          <w:p w:rsidR="002835AD" w:rsidRPr="00836CB9" w:rsidRDefault="002835AD" w:rsidP="00673C40">
            <w:pPr>
              <w:pStyle w:val="TableParagraph"/>
              <w:spacing w:line="230" w:lineRule="atLeast"/>
              <w:ind w:right="263"/>
              <w:rPr>
                <w:rFonts w:ascii="Twinkl Cursive Looped" w:hAnsi="Twinkl Cursive Looped" w:cstheme="minorHAnsi"/>
                <w:sz w:val="18"/>
              </w:rPr>
            </w:pPr>
          </w:p>
          <w:p w:rsidR="0027648D" w:rsidRPr="00836CB9" w:rsidRDefault="00C20ACA" w:rsidP="00673C40">
            <w:pPr>
              <w:pStyle w:val="TableParagraph"/>
              <w:spacing w:line="230" w:lineRule="atLeast"/>
              <w:ind w:right="263"/>
              <w:rPr>
                <w:rFonts w:ascii="Twinkl Cursive Looped" w:hAnsi="Twinkl Cursive Looped" w:cstheme="minorHAnsi"/>
                <w:sz w:val="18"/>
                <w:szCs w:val="18"/>
              </w:rPr>
            </w:pPr>
            <w:r w:rsidRPr="00836CB9">
              <w:rPr>
                <w:rFonts w:ascii="Twinkl Cursive Looped" w:hAnsi="Twinkl Cursive Looped" w:cstheme="minorHAnsi"/>
                <w:sz w:val="18"/>
              </w:rPr>
              <w:t xml:space="preserve"> </w:t>
            </w:r>
            <w:proofErr w:type="gramStart"/>
            <w:r w:rsidRPr="00836CB9">
              <w:rPr>
                <w:rFonts w:ascii="Twinkl Cursive Looped" w:hAnsi="Twinkl Cursive Looped" w:cstheme="minorHAnsi"/>
                <w:sz w:val="18"/>
              </w:rPr>
              <w:t>identifying</w:t>
            </w:r>
            <w:proofErr w:type="gramEnd"/>
            <w:r w:rsidRPr="00836CB9">
              <w:rPr>
                <w:rFonts w:ascii="Twinkl Cursive Looped" w:hAnsi="Twinkl Cursive Looped" w:cstheme="minorHAnsi"/>
                <w:sz w:val="18"/>
              </w:rPr>
              <w:t xml:space="preserve"> differences, similarities or changes related to simple scientific ideas and processes using straightforward scientific evidence to answer questions or to support their findings.</w:t>
            </w:r>
          </w:p>
        </w:tc>
        <w:tc>
          <w:tcPr>
            <w:tcW w:w="2410" w:type="dxa"/>
            <w:tcBorders>
              <w:top w:val="single" w:sz="4" w:space="0" w:color="auto"/>
              <w:bottom w:val="single" w:sz="4" w:space="0" w:color="auto"/>
            </w:tcBorders>
          </w:tcPr>
          <w:p w:rsidR="002835AD" w:rsidRPr="00836CB9" w:rsidRDefault="00C20ACA">
            <w:pPr>
              <w:pStyle w:val="TableParagraph"/>
              <w:spacing w:line="230" w:lineRule="atLeast"/>
              <w:ind w:left="107" w:right="94"/>
              <w:rPr>
                <w:rFonts w:ascii="Twinkl Cursive Looped" w:hAnsi="Twinkl Cursive Looped" w:cstheme="minorHAnsi"/>
                <w:sz w:val="18"/>
              </w:rPr>
            </w:pPr>
            <w:r w:rsidRPr="00836CB9">
              <w:rPr>
                <w:rFonts w:ascii="Twinkl Cursive Looped" w:hAnsi="Twinkl Cursive Looped" w:cstheme="minorHAnsi"/>
                <w:sz w:val="18"/>
              </w:rPr>
              <w:t xml:space="preserve">recording data and results of increasing complexity using scientific diagrams and labels, classification keys, tables, scatter graphs, bar and line graphs </w:t>
            </w:r>
          </w:p>
          <w:p w:rsidR="002835AD" w:rsidRPr="00836CB9" w:rsidRDefault="002835AD">
            <w:pPr>
              <w:pStyle w:val="TableParagraph"/>
              <w:spacing w:line="230" w:lineRule="atLeast"/>
              <w:ind w:left="107" w:right="94"/>
              <w:rPr>
                <w:rFonts w:ascii="Twinkl Cursive Looped" w:hAnsi="Twinkl Cursive Looped" w:cstheme="minorHAnsi"/>
                <w:sz w:val="18"/>
              </w:rPr>
            </w:pPr>
          </w:p>
          <w:p w:rsidR="002835AD" w:rsidRPr="00836CB9" w:rsidRDefault="00C20ACA">
            <w:pPr>
              <w:pStyle w:val="TableParagraph"/>
              <w:spacing w:line="230" w:lineRule="atLeast"/>
              <w:ind w:left="107" w:right="94"/>
              <w:rPr>
                <w:rFonts w:ascii="Twinkl Cursive Looped" w:hAnsi="Twinkl Cursive Looped" w:cstheme="minorHAnsi"/>
                <w:sz w:val="18"/>
              </w:rPr>
            </w:pPr>
            <w:r w:rsidRPr="00836CB9">
              <w:rPr>
                <w:rFonts w:ascii="Twinkl Cursive Looped" w:hAnsi="Twinkl Cursive Looped" w:cstheme="minorHAnsi"/>
                <w:sz w:val="18"/>
              </w:rPr>
              <w:t>using test results to make predictions to set up further comparative and fair tests reporting and presenting findings from enquiries, including conclusions, causal relationships and explanations of and degree of trust in results, in oral and written forms such as displays and other presentations</w:t>
            </w:r>
          </w:p>
          <w:p w:rsidR="002835AD" w:rsidRPr="00836CB9" w:rsidRDefault="002835AD">
            <w:pPr>
              <w:pStyle w:val="TableParagraph"/>
              <w:spacing w:line="230" w:lineRule="atLeast"/>
              <w:ind w:left="107" w:right="94"/>
              <w:rPr>
                <w:rFonts w:ascii="Twinkl Cursive Looped" w:hAnsi="Twinkl Cursive Looped" w:cstheme="minorHAnsi"/>
                <w:sz w:val="18"/>
              </w:rPr>
            </w:pPr>
          </w:p>
          <w:p w:rsidR="0027648D" w:rsidRPr="00836CB9" w:rsidRDefault="00C20ACA">
            <w:pPr>
              <w:pStyle w:val="TableParagraph"/>
              <w:spacing w:line="230" w:lineRule="atLeast"/>
              <w:ind w:left="107" w:right="94"/>
              <w:rPr>
                <w:rFonts w:ascii="Twinkl Cursive Looped" w:hAnsi="Twinkl Cursive Looped" w:cstheme="minorHAnsi"/>
                <w:sz w:val="18"/>
                <w:szCs w:val="18"/>
              </w:rPr>
            </w:pPr>
            <w:r w:rsidRPr="00836CB9">
              <w:rPr>
                <w:rFonts w:ascii="Twinkl Cursive Looped" w:hAnsi="Twinkl Cursive Looped" w:cstheme="minorHAnsi"/>
                <w:sz w:val="18"/>
              </w:rPr>
              <w:t xml:space="preserve"> </w:t>
            </w:r>
            <w:proofErr w:type="gramStart"/>
            <w:r w:rsidRPr="00836CB9">
              <w:rPr>
                <w:rFonts w:ascii="Twinkl Cursive Looped" w:hAnsi="Twinkl Cursive Looped" w:cstheme="minorHAnsi"/>
                <w:sz w:val="18"/>
              </w:rPr>
              <w:t>identifying</w:t>
            </w:r>
            <w:proofErr w:type="gramEnd"/>
            <w:r w:rsidRPr="00836CB9">
              <w:rPr>
                <w:rFonts w:ascii="Twinkl Cursive Looped" w:hAnsi="Twinkl Cursive Looped" w:cstheme="minorHAnsi"/>
                <w:sz w:val="18"/>
              </w:rPr>
              <w:t xml:space="preserve"> scientific evidence that has been used to support or refute ideas or arguments.</w:t>
            </w:r>
          </w:p>
        </w:tc>
        <w:tc>
          <w:tcPr>
            <w:tcW w:w="2623" w:type="dxa"/>
            <w:tcBorders>
              <w:top w:val="single" w:sz="4" w:space="0" w:color="auto"/>
              <w:bottom w:val="single" w:sz="4" w:space="0" w:color="auto"/>
            </w:tcBorders>
          </w:tcPr>
          <w:p w:rsidR="002835AD" w:rsidRPr="00836CB9" w:rsidRDefault="00C20ACA">
            <w:pPr>
              <w:pStyle w:val="TableParagraph"/>
              <w:spacing w:line="230" w:lineRule="atLeast"/>
              <w:ind w:left="102" w:right="342"/>
              <w:rPr>
                <w:rFonts w:ascii="Twinkl Cursive Looped" w:hAnsi="Twinkl Cursive Looped" w:cstheme="minorHAnsi"/>
                <w:sz w:val="18"/>
              </w:rPr>
            </w:pPr>
            <w:r w:rsidRPr="00836CB9">
              <w:rPr>
                <w:rFonts w:ascii="Twinkl Cursive Looped" w:hAnsi="Twinkl Cursive Looped" w:cstheme="minorHAnsi"/>
                <w:sz w:val="18"/>
              </w:rPr>
              <w:t xml:space="preserve">recording data and results of increasing complexity using scientific diagrams and labels, classification keys, tables, scatter graphs, bar and line graphs </w:t>
            </w:r>
          </w:p>
          <w:p w:rsidR="002835AD" w:rsidRPr="00836CB9" w:rsidRDefault="002835AD">
            <w:pPr>
              <w:pStyle w:val="TableParagraph"/>
              <w:spacing w:line="230" w:lineRule="atLeast"/>
              <w:ind w:left="102" w:right="342"/>
              <w:rPr>
                <w:rFonts w:ascii="Twinkl Cursive Looped" w:hAnsi="Twinkl Cursive Looped" w:cstheme="minorHAnsi"/>
                <w:sz w:val="18"/>
              </w:rPr>
            </w:pPr>
          </w:p>
          <w:p w:rsidR="002835AD" w:rsidRPr="00836CB9" w:rsidRDefault="00C20ACA">
            <w:pPr>
              <w:pStyle w:val="TableParagraph"/>
              <w:spacing w:line="230" w:lineRule="atLeast"/>
              <w:ind w:left="102" w:right="342"/>
              <w:rPr>
                <w:rFonts w:ascii="Twinkl Cursive Looped" w:hAnsi="Twinkl Cursive Looped" w:cstheme="minorHAnsi"/>
                <w:sz w:val="18"/>
              </w:rPr>
            </w:pPr>
            <w:r w:rsidRPr="00836CB9">
              <w:rPr>
                <w:rFonts w:ascii="Twinkl Cursive Looped" w:hAnsi="Twinkl Cursive Looped" w:cstheme="minorHAnsi"/>
                <w:sz w:val="18"/>
              </w:rPr>
              <w:t>using test results to make predictions to set up further comparative and fair tests reporting and presenting findings from enquiries, including conclusions, causal relationships and explanations of and degree of trust in results, in oral and written forms such as displays and other presentations</w:t>
            </w:r>
          </w:p>
          <w:p w:rsidR="002835AD" w:rsidRPr="00836CB9" w:rsidRDefault="002835AD">
            <w:pPr>
              <w:pStyle w:val="TableParagraph"/>
              <w:spacing w:line="230" w:lineRule="atLeast"/>
              <w:ind w:left="102" w:right="342"/>
              <w:rPr>
                <w:rFonts w:ascii="Twinkl Cursive Looped" w:hAnsi="Twinkl Cursive Looped" w:cstheme="minorHAnsi"/>
                <w:sz w:val="18"/>
              </w:rPr>
            </w:pPr>
          </w:p>
          <w:p w:rsidR="0027648D" w:rsidRPr="00836CB9" w:rsidRDefault="00C20ACA">
            <w:pPr>
              <w:pStyle w:val="TableParagraph"/>
              <w:spacing w:line="230" w:lineRule="atLeast"/>
              <w:ind w:left="102" w:right="342"/>
              <w:rPr>
                <w:rFonts w:ascii="Twinkl Cursive Looped" w:hAnsi="Twinkl Cursive Looped" w:cstheme="minorHAnsi"/>
                <w:sz w:val="18"/>
                <w:szCs w:val="18"/>
              </w:rPr>
            </w:pPr>
            <w:r w:rsidRPr="00836CB9">
              <w:rPr>
                <w:rFonts w:ascii="Twinkl Cursive Looped" w:hAnsi="Twinkl Cursive Looped" w:cstheme="minorHAnsi"/>
                <w:sz w:val="18"/>
              </w:rPr>
              <w:t xml:space="preserve"> </w:t>
            </w:r>
            <w:proofErr w:type="gramStart"/>
            <w:r w:rsidRPr="00836CB9">
              <w:rPr>
                <w:rFonts w:ascii="Twinkl Cursive Looped" w:hAnsi="Twinkl Cursive Looped" w:cstheme="minorHAnsi"/>
                <w:sz w:val="18"/>
              </w:rPr>
              <w:t>identifying</w:t>
            </w:r>
            <w:proofErr w:type="gramEnd"/>
            <w:r w:rsidRPr="00836CB9">
              <w:rPr>
                <w:rFonts w:ascii="Twinkl Cursive Looped" w:hAnsi="Twinkl Cursive Looped" w:cstheme="minorHAnsi"/>
                <w:sz w:val="18"/>
              </w:rPr>
              <w:t xml:space="preserve"> scientific evidence that has been used to support or refute ideas or arguments.</w:t>
            </w:r>
          </w:p>
        </w:tc>
      </w:tr>
      <w:tr w:rsidR="00673C40" w:rsidRPr="00836CB9" w:rsidTr="00F34242">
        <w:trPr>
          <w:trHeight w:val="744"/>
        </w:trPr>
        <w:tc>
          <w:tcPr>
            <w:tcW w:w="2196" w:type="dxa"/>
            <w:tcBorders>
              <w:top w:val="single" w:sz="4" w:space="0" w:color="auto"/>
              <w:bottom w:val="single" w:sz="4" w:space="0" w:color="auto"/>
            </w:tcBorders>
          </w:tcPr>
          <w:p w:rsidR="00673C40" w:rsidRPr="00836CB9" w:rsidRDefault="00C20ACA" w:rsidP="00C20ACA">
            <w:pPr>
              <w:pStyle w:val="TableParagraph"/>
              <w:rPr>
                <w:rFonts w:ascii="Twinkl Cursive Looped" w:hAnsi="Twinkl Cursive Looped" w:cstheme="minorHAnsi"/>
                <w:b/>
                <w:sz w:val="18"/>
                <w:szCs w:val="18"/>
              </w:rPr>
            </w:pPr>
            <w:r w:rsidRPr="00836CB9">
              <w:rPr>
                <w:rFonts w:ascii="Twinkl Cursive Looped" w:hAnsi="Twinkl Cursive Looped" w:cstheme="minorHAnsi"/>
                <w:sz w:val="18"/>
                <w:szCs w:val="18"/>
              </w:rPr>
              <w:t>Measurement</w:t>
            </w:r>
          </w:p>
        </w:tc>
        <w:tc>
          <w:tcPr>
            <w:tcW w:w="1790" w:type="dxa"/>
            <w:tcBorders>
              <w:top w:val="single" w:sz="4" w:space="0" w:color="auto"/>
              <w:bottom w:val="single" w:sz="4" w:space="0" w:color="auto"/>
              <w:right w:val="single" w:sz="6" w:space="0" w:color="000000"/>
            </w:tcBorders>
          </w:tcPr>
          <w:p w:rsidR="00673C40" w:rsidRPr="00836CB9" w:rsidRDefault="00673C40" w:rsidP="00C20ACA">
            <w:pPr>
              <w:pStyle w:val="TableParagraph"/>
              <w:spacing w:line="230" w:lineRule="atLeast"/>
              <w:ind w:left="110" w:right="178"/>
              <w:rPr>
                <w:rFonts w:ascii="Twinkl Cursive Looped" w:hAnsi="Twinkl Cursive Looped" w:cstheme="minorHAnsi"/>
                <w:sz w:val="18"/>
                <w:szCs w:val="18"/>
              </w:rPr>
            </w:pPr>
          </w:p>
        </w:tc>
        <w:tc>
          <w:tcPr>
            <w:tcW w:w="1985" w:type="dxa"/>
            <w:tcBorders>
              <w:top w:val="single" w:sz="4" w:space="0" w:color="auto"/>
              <w:left w:val="single" w:sz="6" w:space="0" w:color="000000"/>
              <w:bottom w:val="single" w:sz="4" w:space="0" w:color="auto"/>
            </w:tcBorders>
          </w:tcPr>
          <w:p w:rsidR="00673C40" w:rsidRPr="00836CB9" w:rsidRDefault="00673C40" w:rsidP="00C20ACA">
            <w:pPr>
              <w:pStyle w:val="TableParagraph"/>
              <w:spacing w:line="230" w:lineRule="atLeast"/>
              <w:ind w:left="110" w:right="178"/>
              <w:rPr>
                <w:rFonts w:ascii="Twinkl Cursive Looped" w:hAnsi="Twinkl Cursive Looped" w:cstheme="minorHAnsi"/>
                <w:sz w:val="18"/>
                <w:szCs w:val="18"/>
              </w:rPr>
            </w:pPr>
          </w:p>
        </w:tc>
        <w:tc>
          <w:tcPr>
            <w:tcW w:w="2126" w:type="dxa"/>
            <w:tcBorders>
              <w:top w:val="single" w:sz="4" w:space="0" w:color="auto"/>
              <w:bottom w:val="single" w:sz="4" w:space="0" w:color="auto"/>
            </w:tcBorders>
          </w:tcPr>
          <w:p w:rsidR="00673C40" w:rsidRPr="00836CB9" w:rsidRDefault="00C20ACA">
            <w:pPr>
              <w:pStyle w:val="TableParagraph"/>
              <w:spacing w:line="230" w:lineRule="atLeast"/>
              <w:ind w:left="108" w:right="263"/>
              <w:rPr>
                <w:rFonts w:ascii="Twinkl Cursive Looped" w:hAnsi="Twinkl Cursive Looped" w:cstheme="minorHAnsi"/>
                <w:sz w:val="18"/>
                <w:szCs w:val="18"/>
              </w:rPr>
            </w:pPr>
            <w:r w:rsidRPr="00836CB9">
              <w:rPr>
                <w:rFonts w:ascii="Twinkl Cursive Looped" w:hAnsi="Twinkl Cursive Looped" w:cstheme="minorHAnsi"/>
                <w:sz w:val="18"/>
              </w:rPr>
              <w:t>making systematic and careful observations and, where appropriate, taking accurate measurements using standard units, using a range of equipment, including thermometers and data loggers</w:t>
            </w:r>
          </w:p>
        </w:tc>
        <w:tc>
          <w:tcPr>
            <w:tcW w:w="2268" w:type="dxa"/>
            <w:tcBorders>
              <w:top w:val="single" w:sz="4" w:space="0" w:color="auto"/>
              <w:bottom w:val="single" w:sz="4" w:space="0" w:color="auto"/>
            </w:tcBorders>
          </w:tcPr>
          <w:p w:rsidR="00673C40" w:rsidRPr="00836CB9" w:rsidRDefault="00C20ACA">
            <w:pPr>
              <w:pStyle w:val="TableParagraph"/>
              <w:spacing w:line="230" w:lineRule="atLeast"/>
              <w:ind w:left="107" w:right="336"/>
              <w:rPr>
                <w:rFonts w:ascii="Twinkl Cursive Looped" w:hAnsi="Twinkl Cursive Looped" w:cstheme="minorHAnsi"/>
                <w:sz w:val="18"/>
                <w:szCs w:val="18"/>
              </w:rPr>
            </w:pPr>
            <w:r w:rsidRPr="00836CB9">
              <w:rPr>
                <w:rFonts w:ascii="Twinkl Cursive Looped" w:hAnsi="Twinkl Cursive Looped" w:cstheme="minorHAnsi"/>
                <w:sz w:val="18"/>
              </w:rPr>
              <w:t>making systematic and careful observations and, where appropriate, taking accurate measurements using standard units, using a range of equipment, including thermometers and data loggers</w:t>
            </w:r>
          </w:p>
        </w:tc>
        <w:tc>
          <w:tcPr>
            <w:tcW w:w="2410" w:type="dxa"/>
            <w:tcBorders>
              <w:top w:val="single" w:sz="4" w:space="0" w:color="auto"/>
              <w:bottom w:val="single" w:sz="4" w:space="0" w:color="auto"/>
            </w:tcBorders>
          </w:tcPr>
          <w:p w:rsidR="002835AD" w:rsidRPr="00836CB9" w:rsidRDefault="00C20ACA">
            <w:pPr>
              <w:pStyle w:val="TableParagraph"/>
              <w:spacing w:line="230" w:lineRule="atLeast"/>
              <w:ind w:left="107" w:right="94"/>
              <w:rPr>
                <w:rFonts w:ascii="Twinkl Cursive Looped" w:hAnsi="Twinkl Cursive Looped" w:cstheme="minorHAnsi"/>
                <w:sz w:val="18"/>
              </w:rPr>
            </w:pPr>
            <w:r w:rsidRPr="00836CB9">
              <w:rPr>
                <w:rFonts w:ascii="Twinkl Cursive Looped" w:hAnsi="Twinkl Cursive Looped" w:cstheme="minorHAnsi"/>
                <w:sz w:val="18"/>
              </w:rPr>
              <w:t>solve problems involving the calculation and conversion of units of measure, using decimal notation up to three decimal places where appropriate (</w:t>
            </w:r>
            <w:proofErr w:type="spellStart"/>
            <w:r w:rsidRPr="00836CB9">
              <w:rPr>
                <w:rFonts w:ascii="Twinkl Cursive Looped" w:hAnsi="Twinkl Cursive Looped" w:cstheme="minorHAnsi"/>
                <w:sz w:val="18"/>
              </w:rPr>
              <w:t>Maths</w:t>
            </w:r>
            <w:proofErr w:type="spellEnd"/>
            <w:r w:rsidRPr="00836CB9">
              <w:rPr>
                <w:rFonts w:ascii="Twinkl Cursive Looped" w:hAnsi="Twinkl Cursive Looped" w:cstheme="minorHAnsi"/>
                <w:sz w:val="18"/>
              </w:rPr>
              <w:t xml:space="preserve">) </w:t>
            </w:r>
          </w:p>
          <w:p w:rsidR="002835AD" w:rsidRPr="00836CB9" w:rsidRDefault="002835AD">
            <w:pPr>
              <w:pStyle w:val="TableParagraph"/>
              <w:spacing w:line="230" w:lineRule="atLeast"/>
              <w:ind w:left="107" w:right="94"/>
              <w:rPr>
                <w:rFonts w:ascii="Twinkl Cursive Looped" w:hAnsi="Twinkl Cursive Looped" w:cstheme="minorHAnsi"/>
                <w:sz w:val="18"/>
              </w:rPr>
            </w:pPr>
          </w:p>
          <w:p w:rsidR="002835AD" w:rsidRPr="00836CB9" w:rsidRDefault="002835AD">
            <w:pPr>
              <w:pStyle w:val="TableParagraph"/>
              <w:spacing w:line="230" w:lineRule="atLeast"/>
              <w:ind w:left="107" w:right="94"/>
              <w:rPr>
                <w:rFonts w:ascii="Twinkl Cursive Looped" w:hAnsi="Twinkl Cursive Looped" w:cstheme="minorHAnsi"/>
                <w:sz w:val="18"/>
              </w:rPr>
            </w:pPr>
          </w:p>
          <w:p w:rsidR="00673C40" w:rsidRPr="00836CB9" w:rsidRDefault="00C20ACA">
            <w:pPr>
              <w:pStyle w:val="TableParagraph"/>
              <w:spacing w:line="230" w:lineRule="atLeast"/>
              <w:ind w:left="107" w:right="94"/>
              <w:rPr>
                <w:rFonts w:ascii="Twinkl Cursive Looped" w:hAnsi="Twinkl Cursive Looped" w:cstheme="minorHAnsi"/>
                <w:sz w:val="18"/>
                <w:szCs w:val="18"/>
              </w:rPr>
            </w:pPr>
            <w:r w:rsidRPr="00836CB9">
              <w:rPr>
                <w:rFonts w:ascii="Twinkl Cursive Looped" w:hAnsi="Twinkl Cursive Looped" w:cstheme="minorHAnsi"/>
                <w:sz w:val="18"/>
              </w:rPr>
              <w:t xml:space="preserve">use, read, write and convert </w:t>
            </w:r>
            <w:r w:rsidRPr="00836CB9">
              <w:rPr>
                <w:rFonts w:ascii="Twinkl Cursive Looped" w:hAnsi="Twinkl Cursive Looped" w:cstheme="minorHAnsi"/>
                <w:sz w:val="18"/>
              </w:rPr>
              <w:lastRenderedPageBreak/>
              <w:t>between standard units, converting measurements of length, mass, volume and time from a smaller unit of measure to a larger unit, and vice versa, using decimal notation to up to three decimal places (</w:t>
            </w:r>
            <w:proofErr w:type="spellStart"/>
            <w:r w:rsidRPr="00836CB9">
              <w:rPr>
                <w:rFonts w:ascii="Twinkl Cursive Looped" w:hAnsi="Twinkl Cursive Looped" w:cstheme="minorHAnsi"/>
                <w:sz w:val="18"/>
              </w:rPr>
              <w:t>Maths</w:t>
            </w:r>
            <w:proofErr w:type="spellEnd"/>
            <w:r w:rsidRPr="00836CB9">
              <w:rPr>
                <w:rFonts w:ascii="Twinkl Cursive Looped" w:hAnsi="Twinkl Cursive Looped" w:cstheme="minorHAnsi"/>
                <w:sz w:val="18"/>
              </w:rPr>
              <w:t>)</w:t>
            </w:r>
          </w:p>
        </w:tc>
        <w:tc>
          <w:tcPr>
            <w:tcW w:w="2623" w:type="dxa"/>
            <w:tcBorders>
              <w:top w:val="single" w:sz="4" w:space="0" w:color="auto"/>
              <w:bottom w:val="single" w:sz="4" w:space="0" w:color="auto"/>
            </w:tcBorders>
          </w:tcPr>
          <w:p w:rsidR="002835AD" w:rsidRPr="00836CB9" w:rsidRDefault="00C20ACA">
            <w:pPr>
              <w:pStyle w:val="TableParagraph"/>
              <w:spacing w:line="230" w:lineRule="atLeast"/>
              <w:ind w:left="102" w:right="342"/>
              <w:rPr>
                <w:rFonts w:ascii="Twinkl Cursive Looped" w:hAnsi="Twinkl Cursive Looped" w:cstheme="minorHAnsi"/>
                <w:sz w:val="18"/>
              </w:rPr>
            </w:pPr>
            <w:r w:rsidRPr="00836CB9">
              <w:rPr>
                <w:rFonts w:ascii="Twinkl Cursive Looped" w:hAnsi="Twinkl Cursive Looped" w:cstheme="minorHAnsi"/>
                <w:sz w:val="18"/>
              </w:rPr>
              <w:lastRenderedPageBreak/>
              <w:t>solve problems involving the calculation and conversion of units of measure, using decimal notation up to three decimal places where appropriate (</w:t>
            </w:r>
            <w:proofErr w:type="spellStart"/>
            <w:r w:rsidRPr="00836CB9">
              <w:rPr>
                <w:rFonts w:ascii="Twinkl Cursive Looped" w:hAnsi="Twinkl Cursive Looped" w:cstheme="minorHAnsi"/>
                <w:sz w:val="18"/>
              </w:rPr>
              <w:t>Maths</w:t>
            </w:r>
            <w:proofErr w:type="spellEnd"/>
            <w:r w:rsidRPr="00836CB9">
              <w:rPr>
                <w:rFonts w:ascii="Twinkl Cursive Looped" w:hAnsi="Twinkl Cursive Looped" w:cstheme="minorHAnsi"/>
                <w:sz w:val="18"/>
              </w:rPr>
              <w:t xml:space="preserve">) </w:t>
            </w:r>
          </w:p>
          <w:p w:rsidR="002835AD" w:rsidRPr="00836CB9" w:rsidRDefault="002835AD">
            <w:pPr>
              <w:pStyle w:val="TableParagraph"/>
              <w:spacing w:line="230" w:lineRule="atLeast"/>
              <w:ind w:left="102" w:right="342"/>
              <w:rPr>
                <w:rFonts w:ascii="Twinkl Cursive Looped" w:hAnsi="Twinkl Cursive Looped" w:cstheme="minorHAnsi"/>
                <w:sz w:val="18"/>
              </w:rPr>
            </w:pPr>
          </w:p>
          <w:p w:rsidR="002835AD" w:rsidRPr="00836CB9" w:rsidRDefault="002835AD">
            <w:pPr>
              <w:pStyle w:val="TableParagraph"/>
              <w:spacing w:line="230" w:lineRule="atLeast"/>
              <w:ind w:left="102" w:right="342"/>
              <w:rPr>
                <w:rFonts w:ascii="Twinkl Cursive Looped" w:hAnsi="Twinkl Cursive Looped" w:cstheme="minorHAnsi"/>
                <w:sz w:val="18"/>
              </w:rPr>
            </w:pPr>
          </w:p>
          <w:p w:rsidR="00673C40" w:rsidRPr="00836CB9" w:rsidRDefault="00C20ACA">
            <w:pPr>
              <w:pStyle w:val="TableParagraph"/>
              <w:spacing w:line="230" w:lineRule="atLeast"/>
              <w:ind w:left="102" w:right="342"/>
              <w:rPr>
                <w:rFonts w:ascii="Twinkl Cursive Looped" w:hAnsi="Twinkl Cursive Looped" w:cstheme="minorHAnsi"/>
                <w:sz w:val="18"/>
                <w:szCs w:val="18"/>
              </w:rPr>
            </w:pPr>
            <w:r w:rsidRPr="00836CB9">
              <w:rPr>
                <w:rFonts w:ascii="Twinkl Cursive Looped" w:hAnsi="Twinkl Cursive Looped" w:cstheme="minorHAnsi"/>
                <w:sz w:val="18"/>
              </w:rPr>
              <w:t xml:space="preserve">use, read, write and convert </w:t>
            </w:r>
            <w:r w:rsidRPr="00836CB9">
              <w:rPr>
                <w:rFonts w:ascii="Twinkl Cursive Looped" w:hAnsi="Twinkl Cursive Looped" w:cstheme="minorHAnsi"/>
                <w:sz w:val="18"/>
              </w:rPr>
              <w:lastRenderedPageBreak/>
              <w:t>between standard units, converting measurements of length, mass, volume and time from a smaller unit of measure to a larger unit, and vice versa, using decimal notation to up to three decimal places (</w:t>
            </w:r>
            <w:proofErr w:type="spellStart"/>
            <w:r w:rsidRPr="00836CB9">
              <w:rPr>
                <w:rFonts w:ascii="Twinkl Cursive Looped" w:hAnsi="Twinkl Cursive Looped" w:cstheme="minorHAnsi"/>
                <w:sz w:val="18"/>
              </w:rPr>
              <w:t>Maths</w:t>
            </w:r>
            <w:proofErr w:type="spellEnd"/>
            <w:r w:rsidRPr="00836CB9">
              <w:rPr>
                <w:rFonts w:ascii="Twinkl Cursive Looped" w:hAnsi="Twinkl Cursive Looped" w:cstheme="minorHAnsi"/>
                <w:sz w:val="18"/>
              </w:rPr>
              <w:t>)</w:t>
            </w:r>
          </w:p>
        </w:tc>
      </w:tr>
    </w:tbl>
    <w:p w:rsidR="003C6C46" w:rsidRDefault="003C6C46">
      <w:pPr>
        <w:rPr>
          <w:rFonts w:ascii="Times New Roman"/>
          <w:sz w:val="16"/>
        </w:rPr>
        <w:sectPr w:rsidR="003C6C46">
          <w:headerReference w:type="default" r:id="rId7"/>
          <w:footerReference w:type="default" r:id="rId8"/>
          <w:type w:val="continuous"/>
          <w:pgSz w:w="16840" w:h="11910" w:orient="landscape"/>
          <w:pgMar w:top="1340" w:right="600" w:bottom="860" w:left="600" w:header="285" w:footer="676" w:gutter="0"/>
          <w:pgNumType w:start="1"/>
          <w:cols w:space="720"/>
        </w:sectPr>
      </w:pPr>
    </w:p>
    <w:p w:rsidR="008D7877" w:rsidRDefault="008D7877" w:rsidP="00962DFE">
      <w:bookmarkStart w:id="0" w:name="_GoBack"/>
      <w:bookmarkEnd w:id="0"/>
    </w:p>
    <w:sectPr w:rsidR="008D7877">
      <w:pgSz w:w="16840" w:h="11910" w:orient="landscape"/>
      <w:pgMar w:top="1340" w:right="600" w:bottom="940" w:left="600" w:header="285" w:footer="6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E7C" w:rsidRDefault="00706E7C">
      <w:r>
        <w:separator/>
      </w:r>
    </w:p>
  </w:endnote>
  <w:endnote w:type="continuationSeparator" w:id="0">
    <w:p w:rsidR="00706E7C" w:rsidRDefault="00706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43" w:usb2="00000009" w:usb3="00000000" w:csb0="000001FF" w:csb1="00000000"/>
  </w:font>
  <w:font w:name="Twinkl Cursive Looped">
    <w:altName w:val="Times New Roman"/>
    <w:charset w:val="00"/>
    <w:family w:val="auto"/>
    <w:pitch w:val="variable"/>
    <w:sig w:usb0="00000003" w:usb1="00000001"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E7C" w:rsidRDefault="00706E7C">
    <w:pPr>
      <w:pStyle w:val="BodyText"/>
      <w:spacing w:line="14" w:lineRule="auto"/>
      <w:rPr>
        <w:b w:val="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E7C" w:rsidRDefault="00706E7C">
      <w:r>
        <w:separator/>
      </w:r>
    </w:p>
  </w:footnote>
  <w:footnote w:type="continuationSeparator" w:id="0">
    <w:p w:rsidR="00706E7C" w:rsidRDefault="00706E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E7C" w:rsidRDefault="00706E7C">
    <w:pPr>
      <w:pStyle w:val="BodyText"/>
      <w:spacing w:line="14" w:lineRule="auto"/>
      <w:rPr>
        <w:b w:val="0"/>
        <w:sz w:val="20"/>
      </w:rPr>
    </w:pPr>
    <w:r>
      <w:rPr>
        <w:b w:val="0"/>
        <w:noProof/>
        <w:sz w:val="20"/>
        <w:lang w:val="en-GB" w:eastAsia="en-GB"/>
      </w:rPr>
      <w:drawing>
        <wp:anchor distT="0" distB="0" distL="114300" distR="114300" simplePos="0" relativeHeight="251660800" behindDoc="1" locked="0" layoutInCell="1" allowOverlap="1" wp14:anchorId="6CC14614" wp14:editId="4DAA4D06">
          <wp:simplePos x="0" y="0"/>
          <wp:positionH relativeFrom="column">
            <wp:posOffset>4495800</wp:posOffset>
          </wp:positionH>
          <wp:positionV relativeFrom="paragraph">
            <wp:posOffset>-45085</wp:posOffset>
          </wp:positionV>
          <wp:extent cx="594360" cy="623570"/>
          <wp:effectExtent l="0" t="0" r="0" b="5080"/>
          <wp:wrapTight wrapText="bothSides">
            <wp:wrapPolygon edited="0">
              <wp:start x="4154" y="0"/>
              <wp:lineTo x="2077" y="4619"/>
              <wp:lineTo x="0" y="18477"/>
              <wp:lineTo x="692" y="20456"/>
              <wp:lineTo x="3462" y="21116"/>
              <wp:lineTo x="17308" y="21116"/>
              <wp:lineTo x="20077" y="20456"/>
              <wp:lineTo x="20769" y="18477"/>
              <wp:lineTo x="20077" y="10558"/>
              <wp:lineTo x="18692" y="4619"/>
              <wp:lineTo x="16615" y="0"/>
              <wp:lineTo x="415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6235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C46"/>
    <w:rsid w:val="00015AB4"/>
    <w:rsid w:val="0027648D"/>
    <w:rsid w:val="002835AD"/>
    <w:rsid w:val="002B423C"/>
    <w:rsid w:val="00347DBB"/>
    <w:rsid w:val="003C6C46"/>
    <w:rsid w:val="00673C40"/>
    <w:rsid w:val="007007B8"/>
    <w:rsid w:val="00706E7C"/>
    <w:rsid w:val="007C753F"/>
    <w:rsid w:val="00836CB9"/>
    <w:rsid w:val="008D71A0"/>
    <w:rsid w:val="008D7877"/>
    <w:rsid w:val="00962DFE"/>
    <w:rsid w:val="00AC327C"/>
    <w:rsid w:val="00C20ACA"/>
    <w:rsid w:val="00DD3E34"/>
    <w:rsid w:val="00E17F6B"/>
    <w:rsid w:val="00F34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C753F"/>
    <w:pPr>
      <w:tabs>
        <w:tab w:val="center" w:pos="4513"/>
        <w:tab w:val="right" w:pos="9026"/>
      </w:tabs>
    </w:pPr>
  </w:style>
  <w:style w:type="character" w:customStyle="1" w:styleId="HeaderChar">
    <w:name w:val="Header Char"/>
    <w:basedOn w:val="DefaultParagraphFont"/>
    <w:link w:val="Header"/>
    <w:uiPriority w:val="99"/>
    <w:rsid w:val="007C753F"/>
    <w:rPr>
      <w:rFonts w:ascii="Arial MT" w:eastAsia="Arial MT" w:hAnsi="Arial MT" w:cs="Arial MT"/>
    </w:rPr>
  </w:style>
  <w:style w:type="paragraph" w:styleId="Footer">
    <w:name w:val="footer"/>
    <w:basedOn w:val="Normal"/>
    <w:link w:val="FooterChar"/>
    <w:uiPriority w:val="99"/>
    <w:unhideWhenUsed/>
    <w:rsid w:val="007C753F"/>
    <w:pPr>
      <w:tabs>
        <w:tab w:val="center" w:pos="4513"/>
        <w:tab w:val="right" w:pos="9026"/>
      </w:tabs>
    </w:pPr>
  </w:style>
  <w:style w:type="character" w:customStyle="1" w:styleId="FooterChar">
    <w:name w:val="Footer Char"/>
    <w:basedOn w:val="DefaultParagraphFont"/>
    <w:link w:val="Footer"/>
    <w:uiPriority w:val="99"/>
    <w:rsid w:val="007C753F"/>
    <w:rPr>
      <w:rFonts w:ascii="Arial MT" w:eastAsia="Arial MT" w:hAnsi="Arial MT" w:cs="Arial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C753F"/>
    <w:pPr>
      <w:tabs>
        <w:tab w:val="center" w:pos="4513"/>
        <w:tab w:val="right" w:pos="9026"/>
      </w:tabs>
    </w:pPr>
  </w:style>
  <w:style w:type="character" w:customStyle="1" w:styleId="HeaderChar">
    <w:name w:val="Header Char"/>
    <w:basedOn w:val="DefaultParagraphFont"/>
    <w:link w:val="Header"/>
    <w:uiPriority w:val="99"/>
    <w:rsid w:val="007C753F"/>
    <w:rPr>
      <w:rFonts w:ascii="Arial MT" w:eastAsia="Arial MT" w:hAnsi="Arial MT" w:cs="Arial MT"/>
    </w:rPr>
  </w:style>
  <w:style w:type="paragraph" w:styleId="Footer">
    <w:name w:val="footer"/>
    <w:basedOn w:val="Normal"/>
    <w:link w:val="FooterChar"/>
    <w:uiPriority w:val="99"/>
    <w:unhideWhenUsed/>
    <w:rsid w:val="007C753F"/>
    <w:pPr>
      <w:tabs>
        <w:tab w:val="center" w:pos="4513"/>
        <w:tab w:val="right" w:pos="9026"/>
      </w:tabs>
    </w:pPr>
  </w:style>
  <w:style w:type="character" w:customStyle="1" w:styleId="FooterChar">
    <w:name w:val="Footer Char"/>
    <w:basedOn w:val="DefaultParagraphFont"/>
    <w:link w:val="Footer"/>
    <w:uiPriority w:val="99"/>
    <w:rsid w:val="007C753F"/>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CA1313C2</Template>
  <TotalTime>22</TotalTime>
  <Pages>5</Pages>
  <Words>1351</Words>
  <Characters>7704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9037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JMills3</dc:creator>
  <cp:lastModifiedBy>st-wright-t</cp:lastModifiedBy>
  <cp:revision>7</cp:revision>
  <dcterms:created xsi:type="dcterms:W3CDTF">2023-07-08T15:21:00Z</dcterms:created>
  <dcterms:modified xsi:type="dcterms:W3CDTF">2024-09-30T21:39:00Z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2022-03-16T00:00:00Z</vt:filetime>
  </property>
  <property fmtid="{D5CDD505-2E9C-101B-9397-08002B2CF9AE}" pid="3" name="Creator">
    <vt:lpwstr>Microsoft Word</vt:lpwstr>
  </property>
  <property fmtid="{D5CDD505-2E9C-101B-9397-08002B2CF9AE}" pid="4" name="LastSaved">
    <vt:filetime>2023-05-17T00:00:00Z</vt:filetime>
  </property>
</Properties>
</file>